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BC75" w14:textId="77777777" w:rsidR="00260ACC" w:rsidRPr="00260ACC" w:rsidRDefault="00260ACC" w:rsidP="00172576">
      <w:pPr>
        <w:pStyle w:val="NoSpacing"/>
        <w:rPr>
          <w:b/>
        </w:rPr>
      </w:pPr>
      <w:bookmarkStart w:id="0" w:name="_GoBack"/>
      <w:bookmarkEnd w:id="0"/>
      <w:r w:rsidRPr="00260ACC">
        <w:rPr>
          <w:b/>
        </w:rPr>
        <w:t>Thursday, 9</w:t>
      </w:r>
      <w:r w:rsidRPr="00260ACC">
        <w:rPr>
          <w:b/>
          <w:vertAlign w:val="superscript"/>
        </w:rPr>
        <w:t>th</w:t>
      </w:r>
      <w:r w:rsidRPr="00260ACC">
        <w:rPr>
          <w:b/>
        </w:rPr>
        <w:t xml:space="preserve"> April, 2015</w:t>
      </w:r>
    </w:p>
    <w:p w14:paraId="181A9D0A" w14:textId="77777777" w:rsidR="00260ACC" w:rsidRDefault="00260ACC" w:rsidP="00172576">
      <w:pPr>
        <w:pStyle w:val="NoSpacing"/>
      </w:pPr>
    </w:p>
    <w:p w14:paraId="50073584" w14:textId="77777777" w:rsidR="00260ACC" w:rsidRDefault="00260ACC" w:rsidP="00172576">
      <w:pPr>
        <w:pStyle w:val="NoSpacing"/>
      </w:pPr>
      <w:r>
        <w:t>All Day: Writing Workshop</w:t>
      </w:r>
    </w:p>
    <w:p w14:paraId="3F9CDB3A" w14:textId="77777777" w:rsidR="00260ACC" w:rsidRDefault="00260ACC" w:rsidP="00172576">
      <w:pPr>
        <w:pStyle w:val="NoSpacing"/>
      </w:pPr>
    </w:p>
    <w:p w14:paraId="7F93047A" w14:textId="77777777" w:rsidR="00260ACC" w:rsidRDefault="00260ACC" w:rsidP="00172576">
      <w:pPr>
        <w:pStyle w:val="NoSpacing"/>
      </w:pPr>
      <w:r>
        <w:t>9:00 to 12:00: Lisa Surridge and Mary Elizabeth Leighton, open lecture for all workshop and conference attendees: “How to Get Published: Top 10 Tips from Two Editors”</w:t>
      </w:r>
    </w:p>
    <w:p w14:paraId="461FB64E" w14:textId="77777777" w:rsidR="00260ACC" w:rsidRDefault="00260ACC" w:rsidP="00172576">
      <w:pPr>
        <w:pStyle w:val="NoSpacing"/>
      </w:pPr>
    </w:p>
    <w:p w14:paraId="49A19D16" w14:textId="77777777" w:rsidR="00260ACC" w:rsidRDefault="00260ACC" w:rsidP="00172576">
      <w:pPr>
        <w:pStyle w:val="NoSpacing"/>
      </w:pPr>
      <w:r>
        <w:t>1:00-4:00: Individual meetings with workshop participants</w:t>
      </w:r>
    </w:p>
    <w:p w14:paraId="58142B29" w14:textId="77777777" w:rsidR="00260ACC" w:rsidRDefault="00260ACC" w:rsidP="00172576">
      <w:pPr>
        <w:pStyle w:val="NoSpacing"/>
      </w:pPr>
    </w:p>
    <w:p w14:paraId="18C89964" w14:textId="77777777" w:rsidR="00260ACC" w:rsidRDefault="00260ACC" w:rsidP="00172576">
      <w:pPr>
        <w:pStyle w:val="NoSpacing"/>
      </w:pPr>
      <w:r>
        <w:t xml:space="preserve">6:00-7:30pm: </w:t>
      </w:r>
      <w:r w:rsidRPr="00260ACC">
        <w:rPr>
          <w:i/>
        </w:rPr>
        <w:t>Victorian Review</w:t>
      </w:r>
      <w:r>
        <w:t xml:space="preserve"> Reception</w:t>
      </w:r>
    </w:p>
    <w:p w14:paraId="62B14E78" w14:textId="77777777" w:rsidR="00260ACC" w:rsidRDefault="00260ACC" w:rsidP="00172576">
      <w:pPr>
        <w:pStyle w:val="NoSpacing"/>
      </w:pPr>
    </w:p>
    <w:p w14:paraId="471C33D3" w14:textId="77777777" w:rsidR="009125BD" w:rsidRPr="00260ACC" w:rsidRDefault="00172576" w:rsidP="00172576">
      <w:pPr>
        <w:pStyle w:val="NoSpacing"/>
        <w:rPr>
          <w:b/>
        </w:rPr>
      </w:pPr>
      <w:r w:rsidRPr="00260ACC">
        <w:rPr>
          <w:b/>
        </w:rPr>
        <w:t>Friday 10 April, 2015</w:t>
      </w:r>
    </w:p>
    <w:p w14:paraId="1FFD0484" w14:textId="77777777" w:rsidR="00172576" w:rsidRDefault="00172576" w:rsidP="00172576">
      <w:pPr>
        <w:pStyle w:val="NoSpacing"/>
      </w:pPr>
    </w:p>
    <w:p w14:paraId="48A2EDC8" w14:textId="77777777" w:rsidR="009125BD" w:rsidRDefault="009125BD" w:rsidP="00172576">
      <w:pPr>
        <w:pStyle w:val="NoSpacing"/>
      </w:pPr>
      <w:r>
        <w:t>9:00 to 10:15 am: Keynote</w:t>
      </w:r>
      <w:r w:rsidR="00172576">
        <w:t xml:space="preserve"> Address by Dr. Martha Stoddard Holmes</w:t>
      </w:r>
      <w:r>
        <w:t>.</w:t>
      </w:r>
    </w:p>
    <w:p w14:paraId="2D88E37B" w14:textId="77777777" w:rsidR="00172576" w:rsidRDefault="00172576" w:rsidP="00172576">
      <w:pPr>
        <w:pStyle w:val="NoSpacing"/>
      </w:pPr>
    </w:p>
    <w:p w14:paraId="778BA6A5" w14:textId="77777777" w:rsidR="009125BD" w:rsidRDefault="009125BD" w:rsidP="00172576">
      <w:pPr>
        <w:pStyle w:val="NoSpacing"/>
      </w:pPr>
      <w:r>
        <w:t>10:15-10:30: break.</w:t>
      </w:r>
    </w:p>
    <w:p w14:paraId="4384F44A" w14:textId="77777777" w:rsidR="008F5B5E" w:rsidRDefault="008F5B5E" w:rsidP="00172576">
      <w:pPr>
        <w:pStyle w:val="NoSpacing"/>
      </w:pPr>
    </w:p>
    <w:p w14:paraId="5E9C8788" w14:textId="77777777" w:rsidR="00172576" w:rsidRDefault="00172576" w:rsidP="00172576">
      <w:pPr>
        <w:pStyle w:val="NoSpacing"/>
      </w:pPr>
      <w:r>
        <w:t>10:30-12:00:</w:t>
      </w:r>
    </w:p>
    <w:p w14:paraId="360865A4" w14:textId="77777777" w:rsidR="00172576" w:rsidRPr="00FC0DE0" w:rsidRDefault="00172576" w:rsidP="00172576">
      <w:pPr>
        <w:pStyle w:val="NoSpacing"/>
        <w:rPr>
          <w:u w:val="single"/>
        </w:rPr>
      </w:pPr>
      <w:r w:rsidRPr="00FC0DE0">
        <w:rPr>
          <w:u w:val="single"/>
        </w:rPr>
        <w:t>1A. Digital Humanities</w:t>
      </w:r>
    </w:p>
    <w:p w14:paraId="7B301A5E" w14:textId="77777777" w:rsidR="00172576" w:rsidRPr="00FC0DE0" w:rsidRDefault="00172576" w:rsidP="00172576">
      <w:pPr>
        <w:pStyle w:val="NoSpacing"/>
      </w:pPr>
      <w:r w:rsidRPr="00FC0DE0">
        <w:t>Beth Seltzer</w:t>
      </w:r>
      <w:r w:rsidR="007F6DC8" w:rsidRPr="00FC0DE0">
        <w:t>,</w:t>
      </w:r>
      <w:r w:rsidRPr="00FC0DE0">
        <w:t xml:space="preserve"> “(Literary) Corpus Delicti: Finding the Body of Victorian Detective Texts.” </w:t>
      </w:r>
    </w:p>
    <w:p w14:paraId="7F708786" w14:textId="77777777" w:rsidR="007F6DC8" w:rsidRPr="00FC0DE0" w:rsidRDefault="007F6DC8" w:rsidP="007F6DC8">
      <w:pPr>
        <w:pStyle w:val="NoSpacing"/>
      </w:pPr>
      <w:r w:rsidRPr="00FC0DE0">
        <w:t xml:space="preserve">Sonya Chwyl, “Exploring Bram Stoker's Erotic Connections: A Digital Authorship Attribution Study of </w:t>
      </w:r>
    </w:p>
    <w:p w14:paraId="1B0C17CB" w14:textId="77777777" w:rsidR="007F6DC8" w:rsidRDefault="007F6DC8" w:rsidP="007F6DC8">
      <w:pPr>
        <w:pStyle w:val="NoSpacing"/>
      </w:pPr>
      <w:r w:rsidRPr="00057828">
        <w:rPr>
          <w:i/>
        </w:rPr>
        <w:t>Teleny</w:t>
      </w:r>
      <w:r w:rsidRPr="00FC0DE0">
        <w:t>.”</w:t>
      </w:r>
      <w:r w:rsidRPr="001442C1">
        <w:t xml:space="preserve"> </w:t>
      </w:r>
    </w:p>
    <w:p w14:paraId="39F980D1" w14:textId="77777777" w:rsidR="00260ACC" w:rsidRDefault="00260ACC" w:rsidP="007F6DC8">
      <w:pPr>
        <w:pStyle w:val="NoSpacing"/>
      </w:pPr>
      <w:r>
        <w:t xml:space="preserve">Caley Ehnes and Kylee-Anne Hingston, </w:t>
      </w:r>
      <w:r w:rsidR="00C03F1F">
        <w:t>“Sharing Bodies of Knowledge: Teaching Victorian Periodical Print Using Digital Tools”</w:t>
      </w:r>
    </w:p>
    <w:p w14:paraId="33CFA300" w14:textId="77777777" w:rsidR="007C0493" w:rsidRPr="001442C1" w:rsidRDefault="007C0493" w:rsidP="007F6DC8">
      <w:pPr>
        <w:pStyle w:val="NoSpacing"/>
      </w:pPr>
    </w:p>
    <w:p w14:paraId="3FACFF02" w14:textId="77777777" w:rsidR="00172576" w:rsidRPr="006E3310" w:rsidRDefault="00172576" w:rsidP="00172576">
      <w:pPr>
        <w:pStyle w:val="NoSpacing"/>
        <w:rPr>
          <w:u w:val="single"/>
        </w:rPr>
      </w:pPr>
      <w:r>
        <w:rPr>
          <w:u w:val="single"/>
        </w:rPr>
        <w:t>1B</w:t>
      </w:r>
      <w:r w:rsidRPr="006E3310">
        <w:rPr>
          <w:u w:val="single"/>
        </w:rPr>
        <w:t>. Beauty and Adornment</w:t>
      </w:r>
    </w:p>
    <w:p w14:paraId="6ABFB88E" w14:textId="77777777" w:rsidR="00172576" w:rsidRPr="001442C1" w:rsidRDefault="00172576" w:rsidP="00172576">
      <w:pPr>
        <w:pStyle w:val="NoSpacing"/>
      </w:pPr>
      <w:r w:rsidRPr="001442C1">
        <w:t>Pam Murphy</w:t>
      </w:r>
      <w:r w:rsidR="000F76E3">
        <w:t>,</w:t>
      </w:r>
      <w:r w:rsidRPr="001442C1">
        <w:t xml:space="preserve"> “Face Value: Beauty and Reform in George Gissing's </w:t>
      </w:r>
      <w:r w:rsidRPr="00057828">
        <w:rPr>
          <w:i/>
        </w:rPr>
        <w:t>The Nether World</w:t>
      </w:r>
      <w:r w:rsidRPr="001442C1">
        <w:t>.”</w:t>
      </w:r>
    </w:p>
    <w:p w14:paraId="58180EB4" w14:textId="77777777" w:rsidR="00172576" w:rsidRPr="001442C1" w:rsidRDefault="00172576" w:rsidP="00172576">
      <w:pPr>
        <w:pStyle w:val="NoSpacing"/>
      </w:pPr>
      <w:r w:rsidRPr="001442C1">
        <w:t>Sarah Lennox</w:t>
      </w:r>
      <w:r w:rsidR="000F76E3">
        <w:t>,</w:t>
      </w:r>
      <w:r w:rsidRPr="001442C1">
        <w:t xml:space="preserve"> “‘What Does it Signify?': Women's Adornment Practices</w:t>
      </w:r>
      <w:r w:rsidR="00BF1668">
        <w:t xml:space="preserve">, Social Class, and Morality in in Ellen Wood’s </w:t>
      </w:r>
      <w:r w:rsidR="00BF1668">
        <w:rPr>
          <w:i/>
        </w:rPr>
        <w:t>East Lynne</w:t>
      </w:r>
      <w:r w:rsidR="00BF1668">
        <w:t>.</w:t>
      </w:r>
      <w:r w:rsidRPr="001442C1">
        <w:t>”</w:t>
      </w:r>
    </w:p>
    <w:p w14:paraId="2DF8F78B" w14:textId="77777777" w:rsidR="00172576" w:rsidRDefault="00172576" w:rsidP="00172576">
      <w:pPr>
        <w:pStyle w:val="NoSpacing"/>
      </w:pPr>
      <w:r w:rsidRPr="001442C1">
        <w:t>Sabrina Mark</w:t>
      </w:r>
      <w:r w:rsidR="000F76E3">
        <w:t>,</w:t>
      </w:r>
      <w:r w:rsidRPr="001442C1">
        <w:t xml:space="preserve"> “Disfiguring Turbans: Dressing the Genteel Body in Elizabeth Gaskell's </w:t>
      </w:r>
      <w:r w:rsidRPr="00057828">
        <w:rPr>
          <w:i/>
        </w:rPr>
        <w:t>Cranford</w:t>
      </w:r>
      <w:r w:rsidRPr="001442C1">
        <w:t>.”</w:t>
      </w:r>
    </w:p>
    <w:p w14:paraId="433D5568" w14:textId="77777777" w:rsidR="00172576" w:rsidRDefault="00172576" w:rsidP="00172576">
      <w:pPr>
        <w:pStyle w:val="NoSpacing"/>
      </w:pPr>
    </w:p>
    <w:p w14:paraId="23023C51" w14:textId="77777777" w:rsidR="009125BD" w:rsidRDefault="00172576" w:rsidP="00172576">
      <w:pPr>
        <w:pStyle w:val="NoSpacing"/>
      </w:pPr>
      <w:r>
        <w:t>12:00-1:00</w:t>
      </w:r>
      <w:r w:rsidR="009125BD">
        <w:t>: lunch.</w:t>
      </w:r>
    </w:p>
    <w:p w14:paraId="27D0B87C" w14:textId="77777777" w:rsidR="00172576" w:rsidRDefault="00172576" w:rsidP="00172576">
      <w:pPr>
        <w:pStyle w:val="NoSpacing"/>
      </w:pPr>
    </w:p>
    <w:p w14:paraId="0D422459" w14:textId="77777777" w:rsidR="009125BD" w:rsidRDefault="00172576" w:rsidP="00172576">
      <w:pPr>
        <w:pStyle w:val="NoSpacing"/>
      </w:pPr>
      <w:r>
        <w:t>1:00-2:30 pm:</w:t>
      </w:r>
    </w:p>
    <w:p w14:paraId="3D791FC2" w14:textId="77777777" w:rsidR="00172576" w:rsidRPr="006E3310" w:rsidRDefault="00172576" w:rsidP="00172576">
      <w:pPr>
        <w:pStyle w:val="NoSpacing"/>
        <w:rPr>
          <w:u w:val="single"/>
        </w:rPr>
      </w:pPr>
      <w:r>
        <w:rPr>
          <w:u w:val="single"/>
        </w:rPr>
        <w:t xml:space="preserve">2A. </w:t>
      </w:r>
      <w:r w:rsidRPr="006E3310">
        <w:rPr>
          <w:u w:val="single"/>
        </w:rPr>
        <w:t>Bodies of Friends: Companionship and Late Victorian and Edwardian Adolescence</w:t>
      </w:r>
    </w:p>
    <w:p w14:paraId="6AC41C82" w14:textId="77777777" w:rsidR="00172576" w:rsidRPr="001442C1" w:rsidRDefault="00D11BA7" w:rsidP="00172576">
      <w:pPr>
        <w:pStyle w:val="NoSpacing"/>
      </w:pPr>
      <w:r>
        <w:t>S. Brooke Cameron</w:t>
      </w:r>
      <w:r w:rsidR="000F76E3">
        <w:t>,</w:t>
      </w:r>
      <w:r w:rsidR="00172576" w:rsidRPr="001442C1">
        <w:t xml:space="preserve"> “Your Emigrant Lads: Mixing Friendship and Philanthropy.”</w:t>
      </w:r>
    </w:p>
    <w:p w14:paraId="00868890" w14:textId="77777777" w:rsidR="00172576" w:rsidRPr="001442C1" w:rsidRDefault="00D11BA7" w:rsidP="00172576">
      <w:pPr>
        <w:pStyle w:val="NoSpacing"/>
      </w:pPr>
      <w:r>
        <w:t>Kristin Mahoney</w:t>
      </w:r>
      <w:r w:rsidR="000F76E3">
        <w:t>,</w:t>
      </w:r>
      <w:r w:rsidR="00172576" w:rsidRPr="001442C1">
        <w:t xml:space="preserve"> “Textual Kinship and Wilde’s Body of Friends: Vyvyan Holland, Son of Oscar Wilde.” </w:t>
      </w:r>
    </w:p>
    <w:p w14:paraId="4431ADFD" w14:textId="77777777" w:rsidR="00172576" w:rsidRPr="001442C1" w:rsidRDefault="00D11BA7" w:rsidP="00172576">
      <w:pPr>
        <w:pStyle w:val="NoSpacing"/>
      </w:pPr>
      <w:r>
        <w:t>Diana Maltz</w:t>
      </w:r>
      <w:r w:rsidR="000F76E3">
        <w:t>,</w:t>
      </w:r>
      <w:r w:rsidR="00172576" w:rsidRPr="001442C1">
        <w:t xml:space="preserve"> “‘What’s Happened to You? You’re Becoming as Eccentric as Me’: Connoisseurial Cohorts in Sinister Street.”</w:t>
      </w:r>
    </w:p>
    <w:p w14:paraId="40ECAD29" w14:textId="77777777" w:rsidR="00172576" w:rsidRPr="001442C1" w:rsidRDefault="00172576" w:rsidP="00172576">
      <w:pPr>
        <w:pStyle w:val="NoSpacing"/>
      </w:pPr>
    </w:p>
    <w:p w14:paraId="52BBD290" w14:textId="77777777" w:rsidR="00172576" w:rsidRPr="006E3310" w:rsidRDefault="00172576" w:rsidP="00172576">
      <w:pPr>
        <w:pStyle w:val="NoSpacing"/>
        <w:rPr>
          <w:u w:val="single"/>
        </w:rPr>
      </w:pPr>
      <w:r>
        <w:rPr>
          <w:u w:val="single"/>
        </w:rPr>
        <w:t>2</w:t>
      </w:r>
      <w:r w:rsidRPr="006E3310">
        <w:rPr>
          <w:u w:val="single"/>
        </w:rPr>
        <w:t>B. Bodily Prosthesis</w:t>
      </w:r>
    </w:p>
    <w:p w14:paraId="0A89C1E5" w14:textId="77777777" w:rsidR="00A72DC9" w:rsidRDefault="00A72DC9" w:rsidP="00A72DC9">
      <w:pPr>
        <w:pStyle w:val="NoSpacing"/>
      </w:pPr>
      <w:r w:rsidRPr="001442C1">
        <w:t>Eddy Kent</w:t>
      </w:r>
      <w:r>
        <w:t>,</w:t>
      </w:r>
      <w:r w:rsidRPr="001442C1">
        <w:t xml:space="preserve"> “'The Touch of Warm Feeling and Cold Iron": Individual Bodies</w:t>
      </w:r>
      <w:r w:rsidR="00BF1668">
        <w:t xml:space="preserve"> and Prosthetic Sociability in Charles Dickens’ </w:t>
      </w:r>
      <w:r w:rsidR="00BF1668">
        <w:rPr>
          <w:i/>
        </w:rPr>
        <w:t>Dombey and Son</w:t>
      </w:r>
      <w:r w:rsidR="00BF1668">
        <w:t>.</w:t>
      </w:r>
      <w:r w:rsidRPr="001442C1">
        <w:t>”</w:t>
      </w:r>
    </w:p>
    <w:p w14:paraId="61E03107" w14:textId="77777777" w:rsidR="00172576" w:rsidRPr="001442C1" w:rsidRDefault="00172576" w:rsidP="00172576">
      <w:pPr>
        <w:pStyle w:val="NoSpacing"/>
      </w:pPr>
      <w:r w:rsidRPr="001442C1">
        <w:t>Nadine LeGier, “'My Letters Are All Talk': Harriet Martineau's Prostheticized Body.”</w:t>
      </w:r>
    </w:p>
    <w:p w14:paraId="70C5B447" w14:textId="77777777" w:rsidR="00A72DC9" w:rsidRPr="007C0493" w:rsidRDefault="00A72DC9" w:rsidP="007C0493">
      <w:pPr>
        <w:pStyle w:val="NoSpacing"/>
      </w:pPr>
      <w:r w:rsidRPr="007C0493">
        <w:t>Christopher Keep,</w:t>
      </w:r>
      <w:r w:rsidR="007C0493" w:rsidRPr="007C0493">
        <w:t xml:space="preserve"> “The Memory Clearing House: Zangwill, Benjamin, and the Limits of Interiority.”</w:t>
      </w:r>
    </w:p>
    <w:p w14:paraId="6BA206B8" w14:textId="77777777" w:rsidR="00172576" w:rsidRDefault="00172576" w:rsidP="00172576">
      <w:pPr>
        <w:pStyle w:val="NoSpacing"/>
      </w:pPr>
    </w:p>
    <w:p w14:paraId="41E8B5A8" w14:textId="77777777" w:rsidR="007F6DC8" w:rsidRPr="00BB3A11" w:rsidRDefault="007F6DC8" w:rsidP="007F6DC8">
      <w:pPr>
        <w:pStyle w:val="NoSpacing"/>
        <w:rPr>
          <w:u w:val="single"/>
        </w:rPr>
      </w:pPr>
      <w:r>
        <w:rPr>
          <w:u w:val="single"/>
        </w:rPr>
        <w:t xml:space="preserve">2C. </w:t>
      </w:r>
      <w:r w:rsidR="006E6F5C" w:rsidRPr="001442C1">
        <w:rPr>
          <w:u w:val="single"/>
        </w:rPr>
        <w:t>Industrial Bodies and the Body Politic</w:t>
      </w:r>
    </w:p>
    <w:p w14:paraId="178DCEC4" w14:textId="77777777" w:rsidR="006E6F5C" w:rsidRPr="001442C1" w:rsidRDefault="006E6F5C" w:rsidP="006E6F5C">
      <w:pPr>
        <w:pStyle w:val="NoSpacing"/>
      </w:pPr>
      <w:r>
        <w:t>Morag McGreevey,</w:t>
      </w:r>
      <w:r w:rsidRPr="001442C1">
        <w:t xml:space="preserve"> “Embodying Capitalism: Illness, Technology, and Mobilit</w:t>
      </w:r>
      <w:r>
        <w:t xml:space="preserve">y in Elizabeth Gaskell's </w:t>
      </w:r>
      <w:r>
        <w:rPr>
          <w:i/>
        </w:rPr>
        <w:t>North and South</w:t>
      </w:r>
      <w:r>
        <w:t>.</w:t>
      </w:r>
      <w:r w:rsidRPr="001442C1">
        <w:t>”</w:t>
      </w:r>
    </w:p>
    <w:p w14:paraId="3641FBC9" w14:textId="77777777" w:rsidR="006E6F5C" w:rsidRPr="001442C1" w:rsidRDefault="006E6F5C" w:rsidP="006E6F5C">
      <w:pPr>
        <w:pStyle w:val="NoSpacing"/>
      </w:pPr>
      <w:r>
        <w:t>Ian Cawood,</w:t>
      </w:r>
      <w:r w:rsidRPr="001442C1">
        <w:t xml:space="preserve"> “Defender of the Workers' Bodies: Leonard Horner: Factory Inspector.”</w:t>
      </w:r>
    </w:p>
    <w:p w14:paraId="1C652BE8" w14:textId="77777777" w:rsidR="006E6F5C" w:rsidRPr="001442C1" w:rsidRDefault="006E6F5C" w:rsidP="006E6F5C">
      <w:pPr>
        <w:pStyle w:val="NoSpacing"/>
      </w:pPr>
      <w:r>
        <w:t>Robert O’Kell,</w:t>
      </w:r>
      <w:r w:rsidRPr="001442C1">
        <w:t xml:space="preserve"> “The Victorian Body Politic.”</w:t>
      </w:r>
    </w:p>
    <w:p w14:paraId="70522D9C" w14:textId="77777777" w:rsidR="006E6F5C" w:rsidRDefault="006E6F5C" w:rsidP="007F6DC8">
      <w:pPr>
        <w:pStyle w:val="NoSpacing"/>
      </w:pPr>
    </w:p>
    <w:p w14:paraId="1BAC9AB5" w14:textId="77777777" w:rsidR="009125BD" w:rsidRDefault="00172576" w:rsidP="00172576">
      <w:pPr>
        <w:pStyle w:val="NoSpacing"/>
      </w:pPr>
      <w:r>
        <w:t>2:30-2:45</w:t>
      </w:r>
      <w:r w:rsidR="009125BD">
        <w:t xml:space="preserve">: break. </w:t>
      </w:r>
    </w:p>
    <w:p w14:paraId="47B7CDEC" w14:textId="77777777" w:rsidR="00172576" w:rsidRDefault="00172576" w:rsidP="00172576">
      <w:pPr>
        <w:pStyle w:val="NoSpacing"/>
      </w:pPr>
    </w:p>
    <w:p w14:paraId="7163AB1A" w14:textId="77777777" w:rsidR="009125BD" w:rsidRDefault="00172576" w:rsidP="00172576">
      <w:pPr>
        <w:pStyle w:val="NoSpacing"/>
      </w:pPr>
      <w:r>
        <w:t>2:45-4:15:</w:t>
      </w:r>
    </w:p>
    <w:p w14:paraId="17A7F285" w14:textId="77777777" w:rsidR="00172576" w:rsidRPr="001442C1" w:rsidRDefault="00172576" w:rsidP="00172576">
      <w:pPr>
        <w:pStyle w:val="NoSpacing"/>
        <w:rPr>
          <w:u w:val="single"/>
        </w:rPr>
      </w:pPr>
      <w:r>
        <w:rPr>
          <w:u w:val="single"/>
        </w:rPr>
        <w:t>3A</w:t>
      </w:r>
      <w:r w:rsidRPr="001442C1">
        <w:rPr>
          <w:u w:val="single"/>
        </w:rPr>
        <w:t>. Religion</w:t>
      </w:r>
      <w:r>
        <w:rPr>
          <w:u w:val="single"/>
        </w:rPr>
        <w:t>, Occultism,</w:t>
      </w:r>
      <w:r w:rsidRPr="001442C1">
        <w:rPr>
          <w:u w:val="single"/>
        </w:rPr>
        <w:t xml:space="preserve"> and the Body</w:t>
      </w:r>
    </w:p>
    <w:p w14:paraId="210F855A" w14:textId="77777777" w:rsidR="00172576" w:rsidRPr="001442C1" w:rsidRDefault="00172576" w:rsidP="00172576">
      <w:pPr>
        <w:pStyle w:val="NoSpacing"/>
      </w:pPr>
      <w:r w:rsidRPr="001442C1">
        <w:t>Maggie Clark</w:t>
      </w:r>
      <w:r w:rsidR="000F76E3">
        <w:t>,</w:t>
      </w:r>
      <w:r w:rsidRPr="001442C1">
        <w:t xml:space="preserve"> “Mortality Unbound: Escaping the Body in Marie Corelli's </w:t>
      </w:r>
      <w:r w:rsidRPr="00057828">
        <w:rPr>
          <w:i/>
        </w:rPr>
        <w:t>A Romance of Two Worlds</w:t>
      </w:r>
      <w:r w:rsidRPr="001442C1">
        <w:t>.”</w:t>
      </w:r>
    </w:p>
    <w:p w14:paraId="6B7B878A" w14:textId="77777777" w:rsidR="00172576" w:rsidRDefault="00172576" w:rsidP="00172576">
      <w:pPr>
        <w:pStyle w:val="NoSpacing"/>
      </w:pPr>
      <w:r w:rsidRPr="001442C1">
        <w:t>Amy Cote</w:t>
      </w:r>
      <w:r w:rsidR="000F76E3">
        <w:t>,</w:t>
      </w:r>
      <w:r w:rsidRPr="001442C1">
        <w:t xml:space="preserve"> “The Saint's Body: Fanny Kin</w:t>
      </w:r>
      <w:r w:rsidR="007C0493">
        <w:t>g</w:t>
      </w:r>
      <w:r w:rsidRPr="001442C1">
        <w:t>sley's Widowhood and Subversive Victorian Hagiography.”</w:t>
      </w:r>
    </w:p>
    <w:p w14:paraId="7D0B9BA9" w14:textId="77777777" w:rsidR="00172576" w:rsidRPr="00BB3A11" w:rsidRDefault="00FC0DE0" w:rsidP="00172576">
      <w:pPr>
        <w:pStyle w:val="NoSpacing"/>
      </w:pPr>
      <w:r w:rsidRPr="00BB3A11">
        <w:t>Sheila Simonson. “Mesmerism, the New Bodily Woman and the Entranced Hysterical Man.”</w:t>
      </w:r>
    </w:p>
    <w:p w14:paraId="415F9D34" w14:textId="77777777" w:rsidR="00172576" w:rsidRPr="001442C1" w:rsidRDefault="00172576" w:rsidP="00172576">
      <w:pPr>
        <w:pStyle w:val="NoSpacing"/>
      </w:pPr>
    </w:p>
    <w:p w14:paraId="0C1EA2A5" w14:textId="77777777" w:rsidR="00172576" w:rsidRPr="001442C1" w:rsidRDefault="00172576" w:rsidP="00172576">
      <w:pPr>
        <w:pStyle w:val="NoSpacing"/>
        <w:rPr>
          <w:u w:val="single"/>
        </w:rPr>
      </w:pPr>
      <w:r>
        <w:rPr>
          <w:u w:val="single"/>
        </w:rPr>
        <w:t>3B</w:t>
      </w:r>
      <w:r w:rsidRPr="001442C1">
        <w:rPr>
          <w:u w:val="single"/>
        </w:rPr>
        <w:t>. Neo-Victorian Bodies</w:t>
      </w:r>
    </w:p>
    <w:p w14:paraId="0E5243C0" w14:textId="77777777" w:rsidR="00172576" w:rsidRPr="001442C1" w:rsidRDefault="00172576" w:rsidP="00172576">
      <w:pPr>
        <w:pStyle w:val="NoSpacing"/>
      </w:pPr>
      <w:r w:rsidRPr="001442C1">
        <w:t>Molly Clark Hillard</w:t>
      </w:r>
      <w:r w:rsidR="000F76E3">
        <w:t>,</w:t>
      </w:r>
      <w:r w:rsidRPr="001442C1">
        <w:t xml:space="preserve"> “'Never Read What is Old with a Modern Ear': Zadie Smith and Victorian Literary Bodies.”</w:t>
      </w:r>
    </w:p>
    <w:p w14:paraId="04FDCBE2" w14:textId="77777777" w:rsidR="00172576" w:rsidRDefault="00172576" w:rsidP="00172576">
      <w:pPr>
        <w:pStyle w:val="NoSpacing"/>
      </w:pPr>
      <w:r w:rsidRPr="001442C1">
        <w:t>Elyssa Warkentin</w:t>
      </w:r>
      <w:r w:rsidR="00260ACC">
        <w:t xml:space="preserve"> and Elise Mitchell</w:t>
      </w:r>
      <w:r w:rsidR="000F76E3">
        <w:t>,</w:t>
      </w:r>
      <w:r w:rsidRPr="001442C1">
        <w:t xml:space="preserve"> “'Modified in the guts of the living': Victorian Texts in Contemporary Fandom.”</w:t>
      </w:r>
    </w:p>
    <w:p w14:paraId="17835A3F" w14:textId="77777777" w:rsidR="00FC0DE0" w:rsidRDefault="00FC0DE0" w:rsidP="00FC0DE0">
      <w:r>
        <w:t xml:space="preserve">Daniel Martin, “Victorian Speech Dysfluencies Then and Now: Media Archaeology and the Echolalic Body.” </w:t>
      </w:r>
    </w:p>
    <w:p w14:paraId="2529DEC2" w14:textId="77777777" w:rsidR="00172576" w:rsidRDefault="00172576" w:rsidP="00172576">
      <w:pPr>
        <w:pStyle w:val="NoSpacing"/>
      </w:pPr>
    </w:p>
    <w:p w14:paraId="525370F9" w14:textId="77777777" w:rsidR="009125BD" w:rsidRPr="004F30AD" w:rsidRDefault="00172576" w:rsidP="00172576">
      <w:pPr>
        <w:pStyle w:val="NoSpacing"/>
        <w:rPr>
          <w:b/>
        </w:rPr>
      </w:pPr>
      <w:r w:rsidRPr="004F30AD">
        <w:rPr>
          <w:b/>
        </w:rPr>
        <w:t>Saturday 11 April, 2015</w:t>
      </w:r>
    </w:p>
    <w:p w14:paraId="6621D8A5" w14:textId="77777777" w:rsidR="00172576" w:rsidRDefault="00172576" w:rsidP="00172576">
      <w:pPr>
        <w:pStyle w:val="NoSpacing"/>
      </w:pPr>
    </w:p>
    <w:p w14:paraId="3B812A21" w14:textId="77777777" w:rsidR="009125BD" w:rsidRDefault="00F61908" w:rsidP="00172576">
      <w:pPr>
        <w:pStyle w:val="NoSpacing"/>
      </w:pPr>
      <w:r>
        <w:t>9:00-10:30</w:t>
      </w:r>
      <w:r w:rsidR="00172576">
        <w:t>:</w:t>
      </w:r>
    </w:p>
    <w:p w14:paraId="6539F4F3" w14:textId="77777777" w:rsidR="00172576" w:rsidRPr="00172576" w:rsidRDefault="00172576" w:rsidP="00172576">
      <w:pPr>
        <w:pStyle w:val="NoSpacing"/>
        <w:rPr>
          <w:u w:val="single"/>
        </w:rPr>
      </w:pPr>
      <w:r>
        <w:rPr>
          <w:u w:val="single"/>
        </w:rPr>
        <w:t>4A. The Body in Victorian Poetry</w:t>
      </w:r>
    </w:p>
    <w:p w14:paraId="7B76FA9F" w14:textId="77777777" w:rsidR="00172576" w:rsidRPr="00BB3A11" w:rsidRDefault="00172576" w:rsidP="00172576">
      <w:pPr>
        <w:pStyle w:val="NoSpacing"/>
      </w:pPr>
      <w:r w:rsidRPr="00BB3A11">
        <w:t>Samantha MacFarlane</w:t>
      </w:r>
      <w:r w:rsidR="000F76E3">
        <w:t>,</w:t>
      </w:r>
      <w:r w:rsidRPr="00BB3A11">
        <w:t xml:space="preserve"> “Novel Closeness in Victorian Verse Novels: Physical Immediacy in </w:t>
      </w:r>
      <w:r w:rsidRPr="00057828">
        <w:rPr>
          <w:i/>
        </w:rPr>
        <w:t>Aurora Leigh</w:t>
      </w:r>
      <w:r w:rsidRPr="00BB3A11">
        <w:t xml:space="preserve"> and </w:t>
      </w:r>
      <w:r w:rsidRPr="00057828">
        <w:rPr>
          <w:i/>
        </w:rPr>
        <w:t>The Ring and the Book</w:t>
      </w:r>
      <w:r w:rsidRPr="00BB3A11">
        <w:t>.”</w:t>
      </w:r>
    </w:p>
    <w:p w14:paraId="1E7998A1" w14:textId="77777777" w:rsidR="00172576" w:rsidRPr="001442C1" w:rsidRDefault="00172576" w:rsidP="00172576">
      <w:pPr>
        <w:pStyle w:val="NoSpacing"/>
      </w:pPr>
      <w:r w:rsidRPr="001442C1">
        <w:t>Grace Kehler</w:t>
      </w:r>
      <w:r w:rsidR="000F76E3">
        <w:t>,</w:t>
      </w:r>
      <w:r w:rsidRPr="001442C1">
        <w:t xml:space="preserve"> “Victorian and Hopkinsian Wounds.”</w:t>
      </w:r>
    </w:p>
    <w:p w14:paraId="39E11D7F" w14:textId="77777777" w:rsidR="00172576" w:rsidRDefault="00172576" w:rsidP="00172576">
      <w:pPr>
        <w:pStyle w:val="NoSpacing"/>
      </w:pPr>
    </w:p>
    <w:p w14:paraId="0C357625" w14:textId="77777777" w:rsidR="00172576" w:rsidRPr="001442C1" w:rsidRDefault="00172576" w:rsidP="00172576">
      <w:pPr>
        <w:pStyle w:val="NoSpacing"/>
        <w:rPr>
          <w:u w:val="single"/>
        </w:rPr>
      </w:pPr>
      <w:r>
        <w:rPr>
          <w:u w:val="single"/>
        </w:rPr>
        <w:t>4B</w:t>
      </w:r>
      <w:r w:rsidRPr="001442C1">
        <w:rPr>
          <w:u w:val="single"/>
        </w:rPr>
        <w:t>. Disability Studies</w:t>
      </w:r>
    </w:p>
    <w:p w14:paraId="7A021738" w14:textId="77777777" w:rsidR="00172576" w:rsidRPr="001442C1" w:rsidRDefault="00172576" w:rsidP="00172576">
      <w:pPr>
        <w:pStyle w:val="NoSpacing"/>
      </w:pPr>
      <w:r w:rsidRPr="001442C1">
        <w:t xml:space="preserve">Kylee Anne Hingston, “Physiological Telegraphs: Disability and the Body-Mind </w:t>
      </w:r>
      <w:r>
        <w:t xml:space="preserve">Connection in </w:t>
      </w:r>
      <w:r w:rsidRPr="00057828">
        <w:rPr>
          <w:i/>
        </w:rPr>
        <w:t>Aurora Floyd</w:t>
      </w:r>
      <w:r>
        <w:t>.”</w:t>
      </w:r>
    </w:p>
    <w:p w14:paraId="3D41BEDF" w14:textId="77777777" w:rsidR="00172576" w:rsidRPr="001442C1" w:rsidRDefault="00172576" w:rsidP="00172576">
      <w:pPr>
        <w:pStyle w:val="NoSpacing"/>
      </w:pPr>
      <w:r w:rsidRPr="001442C1">
        <w:t>Kristen Guest</w:t>
      </w:r>
      <w:r w:rsidR="000F76E3">
        <w:t>,</w:t>
      </w:r>
      <w:r w:rsidRPr="001442C1">
        <w:t xml:space="preserve"> “Mr Peter's Dirty Hands: The Policeman's Body in </w:t>
      </w:r>
      <w:r w:rsidRPr="00057828">
        <w:rPr>
          <w:i/>
        </w:rPr>
        <w:t>The Trail of the Serpent</w:t>
      </w:r>
      <w:r w:rsidRPr="001442C1">
        <w:t>.”</w:t>
      </w:r>
    </w:p>
    <w:p w14:paraId="1E4450D9" w14:textId="77777777" w:rsidR="00172576" w:rsidRDefault="00172576" w:rsidP="00172576">
      <w:pPr>
        <w:pStyle w:val="NoSpacing"/>
      </w:pPr>
      <w:r w:rsidRPr="001442C1">
        <w:t>Becky Richardson, “Disability and Visibility: Dinah Mulock Craik's Disappearing Narrator.”</w:t>
      </w:r>
    </w:p>
    <w:p w14:paraId="3DDE5486" w14:textId="77777777" w:rsidR="00172576" w:rsidRDefault="00172576" w:rsidP="00172576">
      <w:pPr>
        <w:pStyle w:val="NoSpacing"/>
      </w:pPr>
    </w:p>
    <w:p w14:paraId="155D5B4B" w14:textId="77777777" w:rsidR="009125BD" w:rsidRDefault="00F61908" w:rsidP="00172576">
      <w:pPr>
        <w:pStyle w:val="NoSpacing"/>
      </w:pPr>
      <w:r>
        <w:t>10:30-10:45</w:t>
      </w:r>
      <w:r w:rsidR="009125BD">
        <w:t>: break.</w:t>
      </w:r>
    </w:p>
    <w:p w14:paraId="39841214" w14:textId="77777777" w:rsidR="00172576" w:rsidRDefault="00172576" w:rsidP="00172576">
      <w:pPr>
        <w:pStyle w:val="NoSpacing"/>
      </w:pPr>
    </w:p>
    <w:p w14:paraId="1AB66E32" w14:textId="77777777" w:rsidR="009125BD" w:rsidRDefault="00F61908" w:rsidP="00172576">
      <w:pPr>
        <w:pStyle w:val="NoSpacing"/>
      </w:pPr>
      <w:r>
        <w:t>10:45-12:15</w:t>
      </w:r>
      <w:r w:rsidR="00172576">
        <w:t>:</w:t>
      </w:r>
    </w:p>
    <w:p w14:paraId="63AE4157" w14:textId="77777777" w:rsidR="00172576" w:rsidRDefault="00172576" w:rsidP="00172576">
      <w:pPr>
        <w:pStyle w:val="NoSpacing"/>
        <w:rPr>
          <w:u w:val="single"/>
        </w:rPr>
      </w:pPr>
      <w:r>
        <w:rPr>
          <w:u w:val="single"/>
        </w:rPr>
        <w:t>5A</w:t>
      </w:r>
      <w:r w:rsidRPr="001442C1">
        <w:rPr>
          <w:u w:val="single"/>
        </w:rPr>
        <w:t xml:space="preserve">. </w:t>
      </w:r>
      <w:r w:rsidR="006E6F5C">
        <w:rPr>
          <w:u w:val="single"/>
        </w:rPr>
        <w:t>Overstrained and Erupting Bodies</w:t>
      </w:r>
    </w:p>
    <w:p w14:paraId="2F0D83E4" w14:textId="77777777" w:rsidR="006E6F5C" w:rsidRPr="00BB3A11" w:rsidRDefault="006E6F5C" w:rsidP="006E6F5C">
      <w:pPr>
        <w:pStyle w:val="NoSpacing"/>
      </w:pPr>
      <w:r w:rsidRPr="00BB3A11">
        <w:t>Allison Fieldberg</w:t>
      </w:r>
      <w:r>
        <w:t>,</w:t>
      </w:r>
      <w:r w:rsidRPr="00BB3A11">
        <w:t xml:space="preserve"> “Bodies in Labour: Vomiting and the Eruption of the Real in Victorian Pregnancy.”</w:t>
      </w:r>
    </w:p>
    <w:p w14:paraId="3489A123" w14:textId="77777777" w:rsidR="006E6F5C" w:rsidRDefault="006E6F5C" w:rsidP="006E6F5C">
      <w:pPr>
        <w:pStyle w:val="NoSpacing"/>
      </w:pPr>
      <w:r w:rsidRPr="00BB3A11">
        <w:t>Janice Zehentbauer</w:t>
      </w:r>
      <w:r>
        <w:t>,</w:t>
      </w:r>
      <w:r w:rsidRPr="00BB3A11">
        <w:t xml:space="preserve"> “'Nerve Storms':  Migraine, Vision and the Body in Gissing's </w:t>
      </w:r>
      <w:r w:rsidRPr="00057828">
        <w:rPr>
          <w:i/>
        </w:rPr>
        <w:t>New Grub Street</w:t>
      </w:r>
      <w:r>
        <w:t xml:space="preserve"> and Du Maurier’s </w:t>
      </w:r>
      <w:r>
        <w:rPr>
          <w:i/>
        </w:rPr>
        <w:t>Trilby</w:t>
      </w:r>
      <w:r>
        <w:t>.</w:t>
      </w:r>
      <w:r w:rsidRPr="00BB3A11">
        <w:t>”</w:t>
      </w:r>
    </w:p>
    <w:p w14:paraId="1EF7975B" w14:textId="77777777" w:rsidR="006E6F5C" w:rsidRDefault="006E6F5C" w:rsidP="006E6F5C">
      <w:pPr>
        <w:pStyle w:val="NoSpacing"/>
      </w:pPr>
      <w:r w:rsidRPr="00BB3A11">
        <w:t>Ryan Stephenson</w:t>
      </w:r>
      <w:r>
        <w:t>,</w:t>
      </w:r>
      <w:r w:rsidRPr="00BB3A11">
        <w:t xml:space="preserve"> “Bodies Overstrained and Overbooked: The Discourse on Ph</w:t>
      </w:r>
      <w:r>
        <w:t>ysicality in Victorian Literacy and Education Debates.</w:t>
      </w:r>
      <w:r w:rsidRPr="00BB3A11">
        <w:t xml:space="preserve">” </w:t>
      </w:r>
    </w:p>
    <w:p w14:paraId="1B763728" w14:textId="77777777" w:rsidR="006E6F5C" w:rsidRPr="001442C1" w:rsidRDefault="006E6F5C" w:rsidP="00172576">
      <w:pPr>
        <w:pStyle w:val="NoSpacing"/>
        <w:rPr>
          <w:u w:val="single"/>
        </w:rPr>
      </w:pPr>
    </w:p>
    <w:p w14:paraId="212EBCBE" w14:textId="77777777" w:rsidR="00BF1668" w:rsidRPr="000631B5" w:rsidRDefault="007C0493" w:rsidP="00BF1668">
      <w:pPr>
        <w:pStyle w:val="NoSpacing"/>
        <w:rPr>
          <w:u w:val="single"/>
        </w:rPr>
      </w:pPr>
      <w:r>
        <w:rPr>
          <w:u w:val="single"/>
        </w:rPr>
        <w:t xml:space="preserve">5B. </w:t>
      </w:r>
      <w:r w:rsidR="00BF1668">
        <w:rPr>
          <w:u w:val="single"/>
        </w:rPr>
        <w:t>The New Woman and the Body</w:t>
      </w:r>
    </w:p>
    <w:p w14:paraId="190B9C3E" w14:textId="77777777" w:rsidR="00BF1668" w:rsidRPr="00BB3A11" w:rsidRDefault="00BF1668" w:rsidP="00BF1668">
      <w:pPr>
        <w:pStyle w:val="NoSpacing"/>
      </w:pPr>
      <w:r w:rsidRPr="00BB3A11">
        <w:t>Arlene Young</w:t>
      </w:r>
      <w:r>
        <w:t>,</w:t>
      </w:r>
      <w:r w:rsidRPr="00BB3A11">
        <w:t xml:space="preserve"> “Subordinate Bodies: Sexual Exploitation in the Victorian Office.”</w:t>
      </w:r>
    </w:p>
    <w:p w14:paraId="6D75BA7B" w14:textId="77777777" w:rsidR="00BF1668" w:rsidRDefault="00BF1668" w:rsidP="00BF1668">
      <w:pPr>
        <w:pStyle w:val="NoSpacing"/>
      </w:pPr>
      <w:r w:rsidRPr="00BB3A11">
        <w:t>Gilles Weyns</w:t>
      </w:r>
      <w:r>
        <w:t>,</w:t>
      </w:r>
      <w:r w:rsidRPr="00BB3A11">
        <w:t xml:space="preserve"> “'Who was the earliest suffragette?': </w:t>
      </w:r>
      <w:r w:rsidR="00057828">
        <w:t>Thornycroft's Boadicea and the Suffrage M</w:t>
      </w:r>
      <w:r w:rsidRPr="00BB3A11">
        <w:t>ovement.”</w:t>
      </w:r>
      <w:r w:rsidRPr="000631B5">
        <w:t xml:space="preserve"> </w:t>
      </w:r>
    </w:p>
    <w:p w14:paraId="587FF738" w14:textId="77777777" w:rsidR="00BF1668" w:rsidRDefault="00BF1668" w:rsidP="00BF1668">
      <w:pPr>
        <w:pStyle w:val="NoSpacing"/>
      </w:pPr>
      <w:r w:rsidRPr="00E64495">
        <w:t>Laura Rotunno</w:t>
      </w:r>
      <w:r>
        <w:t>, “</w:t>
      </w:r>
      <w:r w:rsidRPr="00E64495">
        <w:t>Brains and Brawn: How the Combi</w:t>
      </w:r>
      <w:r w:rsidR="00057828">
        <w:t>nation Might Just W</w:t>
      </w:r>
      <w:r w:rsidRPr="00E64495">
        <w:t>ork for New Girls and New Women</w:t>
      </w:r>
      <w:r>
        <w:t>.”</w:t>
      </w:r>
    </w:p>
    <w:p w14:paraId="403C06F8" w14:textId="77777777" w:rsidR="007C0493" w:rsidRPr="00BB3A11" w:rsidRDefault="007C0493" w:rsidP="00BF1668">
      <w:pPr>
        <w:pStyle w:val="NoSpacing"/>
      </w:pPr>
    </w:p>
    <w:p w14:paraId="59E439F3" w14:textId="77777777" w:rsidR="009125BD" w:rsidRDefault="00F61908" w:rsidP="00172576">
      <w:pPr>
        <w:pStyle w:val="NoSpacing"/>
      </w:pPr>
      <w:r>
        <w:t>12:15</w:t>
      </w:r>
      <w:r w:rsidR="00EE5397">
        <w:t>-1:30: lunch.</w:t>
      </w:r>
    </w:p>
    <w:p w14:paraId="239001A9" w14:textId="77777777" w:rsidR="00172576" w:rsidRDefault="00172576" w:rsidP="00172576">
      <w:pPr>
        <w:pStyle w:val="NoSpacing"/>
      </w:pPr>
    </w:p>
    <w:p w14:paraId="669C76D3" w14:textId="77777777" w:rsidR="009125BD" w:rsidRDefault="00172576" w:rsidP="00172576">
      <w:pPr>
        <w:pStyle w:val="NoSpacing"/>
      </w:pPr>
      <w:r>
        <w:t>1:30-3:00:</w:t>
      </w:r>
    </w:p>
    <w:p w14:paraId="1B8772F7" w14:textId="77777777" w:rsidR="00172576" w:rsidRDefault="00172576" w:rsidP="00172576">
      <w:pPr>
        <w:pStyle w:val="NoSpacing"/>
        <w:rPr>
          <w:u w:val="single"/>
        </w:rPr>
      </w:pPr>
      <w:r>
        <w:rPr>
          <w:u w:val="single"/>
        </w:rPr>
        <w:t>6A. Bodies in Motion</w:t>
      </w:r>
    </w:p>
    <w:p w14:paraId="3652404D" w14:textId="77777777" w:rsidR="00172576" w:rsidRPr="00BB3A11" w:rsidRDefault="00172576" w:rsidP="00172576">
      <w:pPr>
        <w:pStyle w:val="NoSpacing"/>
      </w:pPr>
      <w:r w:rsidRPr="00BB3A11">
        <w:t>Paisley Mann, “A Paris of their Own: Women's Guidebooks and an Embodied Critique of Victorian Travel.”</w:t>
      </w:r>
    </w:p>
    <w:p w14:paraId="0C79AA42" w14:textId="77777777" w:rsidR="00172576" w:rsidRPr="00BB3A11" w:rsidRDefault="00172576" w:rsidP="00172576">
      <w:pPr>
        <w:spacing w:after="0" w:line="240" w:lineRule="auto"/>
      </w:pPr>
      <w:r w:rsidRPr="00BB3A11">
        <w:t>Richa Dwor, “‘A pair of shrewd, melancholy eyes meet with your own’: Amy Levy and the Jewish Gaze.”</w:t>
      </w:r>
    </w:p>
    <w:p w14:paraId="3285691D" w14:textId="77777777" w:rsidR="00172576" w:rsidRDefault="00172576" w:rsidP="00172576">
      <w:pPr>
        <w:pStyle w:val="NoSpacing"/>
      </w:pPr>
      <w:r w:rsidRPr="00BB3A11">
        <w:t>Liz Scott, “'A Very Credible Body of People': Assisted Male Emigrants</w:t>
      </w:r>
      <w:r w:rsidR="00BF1668">
        <w:t>, the Embodied Liberal Subject, and (Un)-suitability, Britain and Canada 1860s to 1914.</w:t>
      </w:r>
      <w:r w:rsidRPr="00BB3A11">
        <w:t>”</w:t>
      </w:r>
    </w:p>
    <w:p w14:paraId="431E4DC9" w14:textId="77777777" w:rsidR="00172576" w:rsidRDefault="00172576" w:rsidP="00172576">
      <w:pPr>
        <w:pStyle w:val="NoSpacing"/>
      </w:pPr>
    </w:p>
    <w:p w14:paraId="7C9AE019" w14:textId="77777777" w:rsidR="007F6DC8" w:rsidRPr="000631B5" w:rsidRDefault="00A72DC9" w:rsidP="007F6DC8">
      <w:pPr>
        <w:pStyle w:val="NoSpacing"/>
        <w:rPr>
          <w:u w:val="single"/>
        </w:rPr>
      </w:pPr>
      <w:r>
        <w:rPr>
          <w:u w:val="single"/>
        </w:rPr>
        <w:t>6</w:t>
      </w:r>
      <w:r w:rsidR="007F6DC8">
        <w:rPr>
          <w:u w:val="single"/>
        </w:rPr>
        <w:t>B. Plants, Animals, and the Body</w:t>
      </w:r>
    </w:p>
    <w:p w14:paraId="5C94153E" w14:textId="77777777" w:rsidR="007F6DC8" w:rsidRDefault="007F6DC8" w:rsidP="007F6DC8">
      <w:pPr>
        <w:pStyle w:val="NoSpacing"/>
      </w:pPr>
      <w:r w:rsidRPr="000631B5">
        <w:t>Natasha Rebry</w:t>
      </w:r>
      <w:r w:rsidR="000F76E3">
        <w:t>,</w:t>
      </w:r>
      <w:r w:rsidRPr="000631B5">
        <w:t xml:space="preserve"> “Indistinct Bodies: The Human-Animal in H.G. W</w:t>
      </w:r>
      <w:r>
        <w:t xml:space="preserve">ells' </w:t>
      </w:r>
      <w:r w:rsidRPr="00057828">
        <w:rPr>
          <w:i/>
        </w:rPr>
        <w:t>The Island of Dr Moreau</w:t>
      </w:r>
      <w:r>
        <w:t>.”</w:t>
      </w:r>
    </w:p>
    <w:p w14:paraId="37FFD699" w14:textId="77777777" w:rsidR="007F6DC8" w:rsidRPr="00BB3A11" w:rsidRDefault="007F6DC8" w:rsidP="007F6DC8">
      <w:pPr>
        <w:pStyle w:val="NoSpacing"/>
      </w:pPr>
      <w:r w:rsidRPr="00BB3A11">
        <w:lastRenderedPageBreak/>
        <w:t>Liam Young</w:t>
      </w:r>
      <w:r w:rsidR="000F76E3">
        <w:t>,</w:t>
      </w:r>
      <w:r w:rsidRPr="00BB3A11">
        <w:t xml:space="preserve"> “Embodied Power: Correspondence and the Perso</w:t>
      </w:r>
      <w:r w:rsidR="00BF1668">
        <w:t xml:space="preserve">nal Testimony in the </w:t>
      </w:r>
      <w:r w:rsidR="00BF1668">
        <w:rPr>
          <w:i/>
        </w:rPr>
        <w:t>Vegetarian Messenger</w:t>
      </w:r>
      <w:r w:rsidR="00BF1668">
        <w:t>.</w:t>
      </w:r>
      <w:r w:rsidRPr="00BB3A11">
        <w:t>”</w:t>
      </w:r>
    </w:p>
    <w:p w14:paraId="6CD874B6" w14:textId="77777777" w:rsidR="007F6DC8" w:rsidRDefault="007F6DC8" w:rsidP="007F6DC8">
      <w:pPr>
        <w:pStyle w:val="NoSpacing"/>
      </w:pPr>
      <w:r w:rsidRPr="00BB3A11">
        <w:t>Christine Penhale</w:t>
      </w:r>
      <w:r w:rsidR="000F76E3">
        <w:t>,</w:t>
      </w:r>
      <w:r w:rsidR="00260ACC">
        <w:t xml:space="preserve"> “Ruskin's Botan</w:t>
      </w:r>
      <w:r w:rsidRPr="00BB3A11">
        <w:t xml:space="preserve">ical Bodies: The Quest for Human Immortality in </w:t>
      </w:r>
      <w:r w:rsidRPr="00057828">
        <w:rPr>
          <w:i/>
        </w:rPr>
        <w:t>Proserpina</w:t>
      </w:r>
      <w:r w:rsidRPr="00BB3A11">
        <w:t>.”</w:t>
      </w:r>
      <w:r>
        <w:t xml:space="preserve"> </w:t>
      </w:r>
    </w:p>
    <w:p w14:paraId="47024EBF" w14:textId="77777777" w:rsidR="007F6DC8" w:rsidRDefault="007F6DC8" w:rsidP="00172576">
      <w:pPr>
        <w:pStyle w:val="NoSpacing"/>
        <w:rPr>
          <w:u w:val="single"/>
        </w:rPr>
      </w:pPr>
    </w:p>
    <w:p w14:paraId="3E93CD21" w14:textId="77777777" w:rsidR="00172576" w:rsidRPr="00864891" w:rsidRDefault="00A72DC9" w:rsidP="00172576">
      <w:pPr>
        <w:pStyle w:val="NoSpacing"/>
        <w:rPr>
          <w:u w:val="single"/>
        </w:rPr>
      </w:pPr>
      <w:r>
        <w:rPr>
          <w:u w:val="single"/>
        </w:rPr>
        <w:t>6</w:t>
      </w:r>
      <w:r w:rsidR="00172576">
        <w:rPr>
          <w:u w:val="single"/>
        </w:rPr>
        <w:t>C. Reading, Writing, and the Body</w:t>
      </w:r>
    </w:p>
    <w:p w14:paraId="4731395D" w14:textId="77777777" w:rsidR="00172576" w:rsidRPr="00BB3A11" w:rsidRDefault="00172576" w:rsidP="00172576">
      <w:pPr>
        <w:pStyle w:val="NoSpacing"/>
      </w:pPr>
      <w:r w:rsidRPr="00BB3A11">
        <w:t>Katherine Anderson</w:t>
      </w:r>
      <w:r w:rsidR="000F76E3">
        <w:t>,</w:t>
      </w:r>
      <w:r w:rsidRPr="00BB3A11">
        <w:t xml:space="preserve"> “Military Bodies in Martial Zones: Sensory Knowledge at Morant Bay.” </w:t>
      </w:r>
    </w:p>
    <w:p w14:paraId="46727E79" w14:textId="77777777" w:rsidR="00172576" w:rsidRPr="00BB3A11" w:rsidRDefault="00172576" w:rsidP="00172576">
      <w:pPr>
        <w:pStyle w:val="NoSpacing"/>
      </w:pPr>
      <w:r w:rsidRPr="00BB3A11">
        <w:t xml:space="preserve">Roberta D’Souza, </w:t>
      </w:r>
      <w:r w:rsidR="00260ACC">
        <w:t xml:space="preserve">“Voices Unheard in </w:t>
      </w:r>
      <w:r w:rsidR="00260ACC">
        <w:rPr>
          <w:i/>
        </w:rPr>
        <w:t>The Strange Case of Dr Jeckyll and Mr Hyde</w:t>
      </w:r>
      <w:r w:rsidR="00260ACC">
        <w:t xml:space="preserve"> and </w:t>
      </w:r>
      <w:r w:rsidR="00260ACC">
        <w:rPr>
          <w:i/>
        </w:rPr>
        <w:t>The Talented Mr. Ripley</w:t>
      </w:r>
      <w:r w:rsidR="00260ACC">
        <w:t>”</w:t>
      </w:r>
    </w:p>
    <w:p w14:paraId="316AD20F" w14:textId="77777777" w:rsidR="00172576" w:rsidRDefault="00172576" w:rsidP="00172576">
      <w:pPr>
        <w:pStyle w:val="NoSpacing"/>
      </w:pPr>
      <w:r>
        <w:t>Joel Hawkes</w:t>
      </w:r>
      <w:r w:rsidR="000F76E3">
        <w:t>,</w:t>
      </w:r>
      <w:r>
        <w:t xml:space="preserve"> “</w:t>
      </w:r>
      <w:r w:rsidRPr="00080267">
        <w:t xml:space="preserve">Thomas Hardy's </w:t>
      </w:r>
      <w:r w:rsidRPr="00057828">
        <w:rPr>
          <w:i/>
        </w:rPr>
        <w:t>The Hand of Ethelberta</w:t>
      </w:r>
      <w:r>
        <w:t xml:space="preserve"> and the Heroine Who W</w:t>
      </w:r>
      <w:r w:rsidRPr="00080267">
        <w:t>rite</w:t>
      </w:r>
      <w:r>
        <w:t>s on, and with, the B</w:t>
      </w:r>
      <w:r w:rsidRPr="00080267">
        <w:t>ody</w:t>
      </w:r>
      <w:r>
        <w:t>.”</w:t>
      </w:r>
    </w:p>
    <w:p w14:paraId="6A0944B7" w14:textId="77777777" w:rsidR="00172576" w:rsidRDefault="00172576" w:rsidP="00172576">
      <w:pPr>
        <w:pStyle w:val="NoSpacing"/>
      </w:pPr>
    </w:p>
    <w:p w14:paraId="009E1453" w14:textId="77777777" w:rsidR="009125BD" w:rsidRDefault="009125BD" w:rsidP="00172576">
      <w:pPr>
        <w:pStyle w:val="NoSpacing"/>
      </w:pPr>
      <w:r>
        <w:t>3:00-3:</w:t>
      </w:r>
      <w:r w:rsidR="007F6DC8">
        <w:t>30</w:t>
      </w:r>
      <w:r>
        <w:t xml:space="preserve">: break. </w:t>
      </w:r>
    </w:p>
    <w:p w14:paraId="4B7E6096" w14:textId="77777777" w:rsidR="00172576" w:rsidRDefault="00172576" w:rsidP="00172576">
      <w:pPr>
        <w:pStyle w:val="NoSpacing"/>
      </w:pPr>
    </w:p>
    <w:p w14:paraId="4A4C2951" w14:textId="77777777" w:rsidR="007F6DC8" w:rsidRDefault="00172576" w:rsidP="00172576">
      <w:pPr>
        <w:pStyle w:val="NoSpacing"/>
      </w:pPr>
      <w:r>
        <w:t>3:</w:t>
      </w:r>
      <w:r w:rsidR="007F6DC8">
        <w:t>30-5:00</w:t>
      </w:r>
    </w:p>
    <w:p w14:paraId="66D9F106" w14:textId="77777777" w:rsidR="00BF1668" w:rsidRPr="00BB3A11" w:rsidRDefault="00172576" w:rsidP="00BF1668">
      <w:pPr>
        <w:pStyle w:val="NoSpacing"/>
        <w:rPr>
          <w:u w:val="single"/>
        </w:rPr>
      </w:pPr>
      <w:r>
        <w:rPr>
          <w:u w:val="single"/>
        </w:rPr>
        <w:t>7A.</w:t>
      </w:r>
      <w:r w:rsidR="00BF1668" w:rsidRPr="00BF1668">
        <w:rPr>
          <w:u w:val="single"/>
        </w:rPr>
        <w:t xml:space="preserve"> </w:t>
      </w:r>
      <w:r w:rsidR="00BF1668" w:rsidRPr="00BB3A11">
        <w:rPr>
          <w:u w:val="single"/>
        </w:rPr>
        <w:t>The Body in Victorian Art, Illustration, and Spectacle</w:t>
      </w:r>
    </w:p>
    <w:p w14:paraId="520062E6" w14:textId="77777777" w:rsidR="00BF1668" w:rsidRPr="00BB3A11" w:rsidRDefault="00BF1668" w:rsidP="00BF1668">
      <w:pPr>
        <w:pStyle w:val="NoSpacing"/>
      </w:pPr>
      <w:r w:rsidRPr="00BB3A11">
        <w:t>Chris Kent</w:t>
      </w:r>
      <w:r>
        <w:t>,</w:t>
      </w:r>
      <w:r w:rsidR="00332A79">
        <w:t xml:space="preserve"> “Seeing the Nude Body: Tableaux Vivants as Art and Entertainment</w:t>
      </w:r>
      <w:r w:rsidR="007E612F">
        <w:t>”</w:t>
      </w:r>
    </w:p>
    <w:p w14:paraId="73DEE4B9" w14:textId="77777777" w:rsidR="00BF1668" w:rsidRDefault="00BF1668" w:rsidP="00BF1668">
      <w:pPr>
        <w:pStyle w:val="NoSpacing"/>
      </w:pPr>
      <w:r w:rsidRPr="000631B5">
        <w:t>Bassam Chiblak</w:t>
      </w:r>
      <w:r>
        <w:t>,</w:t>
      </w:r>
      <w:r w:rsidRPr="000631B5">
        <w:t xml:space="preserve"> “An Image-Text</w:t>
      </w:r>
      <w:r w:rsidR="00057828">
        <w:t xml:space="preserve"> Clash of Racialized Bodies in </w:t>
      </w:r>
      <w:r w:rsidR="00057828" w:rsidRPr="00057828">
        <w:rPr>
          <w:i/>
        </w:rPr>
        <w:t>T</w:t>
      </w:r>
      <w:r w:rsidRPr="00057828">
        <w:rPr>
          <w:i/>
        </w:rPr>
        <w:t>he Adventure of Philip</w:t>
      </w:r>
      <w:r>
        <w:t xml:space="preserve"> by W.M. Thackeray and Frederick Walker.</w:t>
      </w:r>
      <w:r w:rsidRPr="000631B5">
        <w:t>”</w:t>
      </w:r>
    </w:p>
    <w:p w14:paraId="48F97EDF" w14:textId="77777777" w:rsidR="00BF1668" w:rsidRPr="00BB3A11" w:rsidRDefault="00BF1668" w:rsidP="00BF1668">
      <w:pPr>
        <w:pStyle w:val="NoSpacing"/>
      </w:pPr>
      <w:r w:rsidRPr="00BB3A11">
        <w:t>Lisa Surridge and Mary Elizabeth Leighton</w:t>
      </w:r>
      <w:r>
        <w:t>,</w:t>
      </w:r>
      <w:r w:rsidRPr="00BB3A11">
        <w:t xml:space="preserve"> “Manipulating Bodies in Text and Image: Sensation and the</w:t>
      </w:r>
      <w:r>
        <w:t xml:space="preserve"> Body in Charles Warren Adams's </w:t>
      </w:r>
      <w:r>
        <w:rPr>
          <w:i/>
        </w:rPr>
        <w:t>The Notting Hill Mystery</w:t>
      </w:r>
      <w:r>
        <w:t>.</w:t>
      </w:r>
      <w:r w:rsidRPr="00BB3A11">
        <w:t>”</w:t>
      </w:r>
    </w:p>
    <w:p w14:paraId="26851FFB" w14:textId="77777777" w:rsidR="00BF1668" w:rsidRDefault="00172576" w:rsidP="00172576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p w14:paraId="5C28BA65" w14:textId="77777777" w:rsidR="007C0493" w:rsidRPr="00172576" w:rsidRDefault="007F6DC8" w:rsidP="007C0493">
      <w:pPr>
        <w:pStyle w:val="NoSpacing"/>
        <w:rPr>
          <w:u w:val="single"/>
        </w:rPr>
      </w:pPr>
      <w:r>
        <w:rPr>
          <w:u w:val="single"/>
        </w:rPr>
        <w:t>7B</w:t>
      </w:r>
      <w:r w:rsidRPr="00BB3A11">
        <w:rPr>
          <w:u w:val="single"/>
        </w:rPr>
        <w:t>.</w:t>
      </w:r>
      <w:r w:rsidR="007C0493" w:rsidRPr="007C0493">
        <w:rPr>
          <w:u w:val="single"/>
        </w:rPr>
        <w:t xml:space="preserve"> </w:t>
      </w:r>
      <w:r w:rsidR="007C0493">
        <w:rPr>
          <w:u w:val="single"/>
        </w:rPr>
        <w:t>Oscar Wilde and the Body</w:t>
      </w:r>
    </w:p>
    <w:p w14:paraId="2183A935" w14:textId="77777777" w:rsidR="00FC0DE0" w:rsidRDefault="00FC0DE0" w:rsidP="007C0493">
      <w:pPr>
        <w:pStyle w:val="NoSpacing"/>
      </w:pPr>
      <w:r w:rsidRPr="00BB3A11">
        <w:t>Susan Hroncek</w:t>
      </w:r>
      <w:r>
        <w:t>,</w:t>
      </w:r>
      <w:r w:rsidRPr="00BB3A11">
        <w:t xml:space="preserve"> “Dorian Gray's Embodied Soul: The Work of Art in the Age of Magical Reproduction</w:t>
      </w:r>
      <w:r>
        <w:t>.”</w:t>
      </w:r>
    </w:p>
    <w:p w14:paraId="52FF1B0A" w14:textId="77777777" w:rsidR="007C0493" w:rsidRPr="00BB3A11" w:rsidRDefault="007C0493" w:rsidP="007C0493">
      <w:pPr>
        <w:pStyle w:val="NoSpacing"/>
        <w:rPr>
          <w:u w:val="single"/>
        </w:rPr>
      </w:pPr>
      <w:r w:rsidRPr="00BB3A11">
        <w:t>Kimberly O’Donnell. “'I cannot feel this tragedy as much as I want to': Affect an</w:t>
      </w:r>
      <w:r w:rsidR="00BF1668">
        <w:t xml:space="preserve">d the Ethics of the Body in </w:t>
      </w:r>
      <w:r w:rsidR="008800B5">
        <w:rPr>
          <w:i/>
        </w:rPr>
        <w:t>The Picture of Dorian Gray</w:t>
      </w:r>
      <w:r w:rsidR="008800B5">
        <w:t>.</w:t>
      </w:r>
      <w:r w:rsidRPr="00BB3A11">
        <w:t>”</w:t>
      </w:r>
    </w:p>
    <w:p w14:paraId="1FBD1EBC" w14:textId="77777777" w:rsidR="007C0493" w:rsidRPr="00BB3A11" w:rsidRDefault="007C0493" w:rsidP="007C0493">
      <w:pPr>
        <w:pStyle w:val="NoSpacing"/>
      </w:pPr>
      <w:r>
        <w:t>Colette Colligan, “Oscar Wilde’s Trials and the Expatriate Press.”</w:t>
      </w:r>
    </w:p>
    <w:p w14:paraId="3550CC71" w14:textId="77777777" w:rsidR="007C0493" w:rsidRDefault="007F6DC8" w:rsidP="007F6DC8">
      <w:pPr>
        <w:pStyle w:val="NoSpacing"/>
        <w:rPr>
          <w:u w:val="single"/>
        </w:rPr>
      </w:pPr>
      <w:r w:rsidRPr="00BB3A11">
        <w:rPr>
          <w:u w:val="single"/>
        </w:rPr>
        <w:t xml:space="preserve"> </w:t>
      </w:r>
    </w:p>
    <w:p w14:paraId="77BFE317" w14:textId="77777777" w:rsidR="00E64495" w:rsidRPr="00707EF2" w:rsidRDefault="007F6DC8" w:rsidP="000A36B3">
      <w:pPr>
        <w:pStyle w:val="NoSpacing"/>
      </w:pPr>
      <w:r w:rsidRPr="00707EF2">
        <w:t>5:00: Presentation of award for best paper delivered at the conference by a graduate student or junior scholar</w:t>
      </w:r>
    </w:p>
    <w:p w14:paraId="1777D39B" w14:textId="77777777" w:rsidR="009125BD" w:rsidRDefault="009125BD">
      <w:r>
        <w:t xml:space="preserve"> </w:t>
      </w:r>
    </w:p>
    <w:sectPr w:rsidR="009125BD" w:rsidSect="00172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8C0B2" w14:textId="77777777" w:rsidR="002F60F9" w:rsidRDefault="002F60F9" w:rsidP="00707EF2">
      <w:pPr>
        <w:spacing w:after="0" w:line="240" w:lineRule="auto"/>
      </w:pPr>
      <w:r>
        <w:separator/>
      </w:r>
    </w:p>
  </w:endnote>
  <w:endnote w:type="continuationSeparator" w:id="0">
    <w:p w14:paraId="519A968C" w14:textId="77777777" w:rsidR="002F60F9" w:rsidRDefault="002F60F9" w:rsidP="0070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EA3D" w14:textId="77777777" w:rsidR="00707EF2" w:rsidRDefault="00707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1F71" w14:textId="77777777" w:rsidR="00707EF2" w:rsidRDefault="00707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1F04" w14:textId="77777777" w:rsidR="00707EF2" w:rsidRDefault="00707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FF70" w14:textId="77777777" w:rsidR="002F60F9" w:rsidRDefault="002F60F9" w:rsidP="00707EF2">
      <w:pPr>
        <w:spacing w:after="0" w:line="240" w:lineRule="auto"/>
      </w:pPr>
      <w:r>
        <w:separator/>
      </w:r>
    </w:p>
  </w:footnote>
  <w:footnote w:type="continuationSeparator" w:id="0">
    <w:p w14:paraId="66566860" w14:textId="77777777" w:rsidR="002F60F9" w:rsidRDefault="002F60F9" w:rsidP="0070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8C1B" w14:textId="77777777" w:rsidR="00707EF2" w:rsidRDefault="00707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6DAA" w14:textId="77777777" w:rsidR="00707EF2" w:rsidRDefault="00707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480F" w14:textId="77777777" w:rsidR="00707EF2" w:rsidRDefault="00707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BD"/>
    <w:rsid w:val="00001C7B"/>
    <w:rsid w:val="00002C52"/>
    <w:rsid w:val="0000557D"/>
    <w:rsid w:val="00006D87"/>
    <w:rsid w:val="00010CAA"/>
    <w:rsid w:val="00011240"/>
    <w:rsid w:val="00012035"/>
    <w:rsid w:val="00012415"/>
    <w:rsid w:val="00013219"/>
    <w:rsid w:val="000175CC"/>
    <w:rsid w:val="00021421"/>
    <w:rsid w:val="000215C7"/>
    <w:rsid w:val="00021882"/>
    <w:rsid w:val="00022883"/>
    <w:rsid w:val="000238FE"/>
    <w:rsid w:val="00023B01"/>
    <w:rsid w:val="00030483"/>
    <w:rsid w:val="0003050E"/>
    <w:rsid w:val="00031944"/>
    <w:rsid w:val="00034424"/>
    <w:rsid w:val="0003781B"/>
    <w:rsid w:val="000424B1"/>
    <w:rsid w:val="000431C8"/>
    <w:rsid w:val="00044361"/>
    <w:rsid w:val="00044E8A"/>
    <w:rsid w:val="000459BC"/>
    <w:rsid w:val="00050FBB"/>
    <w:rsid w:val="00051365"/>
    <w:rsid w:val="0005257F"/>
    <w:rsid w:val="00055CAF"/>
    <w:rsid w:val="00057828"/>
    <w:rsid w:val="00061781"/>
    <w:rsid w:val="0006267C"/>
    <w:rsid w:val="00064103"/>
    <w:rsid w:val="00067210"/>
    <w:rsid w:val="000700F1"/>
    <w:rsid w:val="000705CE"/>
    <w:rsid w:val="00071264"/>
    <w:rsid w:val="000714AE"/>
    <w:rsid w:val="00071557"/>
    <w:rsid w:val="0007182B"/>
    <w:rsid w:val="00072594"/>
    <w:rsid w:val="000803BB"/>
    <w:rsid w:val="0008125B"/>
    <w:rsid w:val="000867BE"/>
    <w:rsid w:val="00090E34"/>
    <w:rsid w:val="000933E6"/>
    <w:rsid w:val="000934BA"/>
    <w:rsid w:val="000A36B3"/>
    <w:rsid w:val="000A3A26"/>
    <w:rsid w:val="000B2DDE"/>
    <w:rsid w:val="000B32E7"/>
    <w:rsid w:val="000B759A"/>
    <w:rsid w:val="000C4716"/>
    <w:rsid w:val="000C662F"/>
    <w:rsid w:val="000D1073"/>
    <w:rsid w:val="000D50DC"/>
    <w:rsid w:val="000E085A"/>
    <w:rsid w:val="000E2413"/>
    <w:rsid w:val="000E6279"/>
    <w:rsid w:val="000E67EA"/>
    <w:rsid w:val="000F127A"/>
    <w:rsid w:val="000F3940"/>
    <w:rsid w:val="000F76E3"/>
    <w:rsid w:val="000F7B53"/>
    <w:rsid w:val="001061A1"/>
    <w:rsid w:val="00110451"/>
    <w:rsid w:val="0011452E"/>
    <w:rsid w:val="00117D45"/>
    <w:rsid w:val="00122996"/>
    <w:rsid w:val="0012550D"/>
    <w:rsid w:val="00125822"/>
    <w:rsid w:val="00125A97"/>
    <w:rsid w:val="00127089"/>
    <w:rsid w:val="001305E0"/>
    <w:rsid w:val="001307C0"/>
    <w:rsid w:val="0013092C"/>
    <w:rsid w:val="00131644"/>
    <w:rsid w:val="001326D8"/>
    <w:rsid w:val="001345F4"/>
    <w:rsid w:val="00135A8F"/>
    <w:rsid w:val="001371BA"/>
    <w:rsid w:val="001405B8"/>
    <w:rsid w:val="001438D1"/>
    <w:rsid w:val="00144456"/>
    <w:rsid w:val="0014451C"/>
    <w:rsid w:val="001528F4"/>
    <w:rsid w:val="001538A2"/>
    <w:rsid w:val="00154911"/>
    <w:rsid w:val="00156533"/>
    <w:rsid w:val="0015719A"/>
    <w:rsid w:val="00162898"/>
    <w:rsid w:val="001666D8"/>
    <w:rsid w:val="00167FA8"/>
    <w:rsid w:val="00170CC7"/>
    <w:rsid w:val="00171F0E"/>
    <w:rsid w:val="00172348"/>
    <w:rsid w:val="00172576"/>
    <w:rsid w:val="00173D18"/>
    <w:rsid w:val="001750F9"/>
    <w:rsid w:val="001813EA"/>
    <w:rsid w:val="001831A1"/>
    <w:rsid w:val="00183936"/>
    <w:rsid w:val="00187122"/>
    <w:rsid w:val="001920CC"/>
    <w:rsid w:val="00192FD3"/>
    <w:rsid w:val="001945E5"/>
    <w:rsid w:val="00195DC4"/>
    <w:rsid w:val="0019793E"/>
    <w:rsid w:val="001A0FC8"/>
    <w:rsid w:val="001A456A"/>
    <w:rsid w:val="001A5A00"/>
    <w:rsid w:val="001A6898"/>
    <w:rsid w:val="001B0162"/>
    <w:rsid w:val="001B08AA"/>
    <w:rsid w:val="001B5BEE"/>
    <w:rsid w:val="001B5DBE"/>
    <w:rsid w:val="001C2AD1"/>
    <w:rsid w:val="001C2E81"/>
    <w:rsid w:val="001C3B12"/>
    <w:rsid w:val="001C42B3"/>
    <w:rsid w:val="001C4F4C"/>
    <w:rsid w:val="001C65D7"/>
    <w:rsid w:val="001D052D"/>
    <w:rsid w:val="001D1067"/>
    <w:rsid w:val="001D19CB"/>
    <w:rsid w:val="001E3604"/>
    <w:rsid w:val="001E662E"/>
    <w:rsid w:val="001E7D4D"/>
    <w:rsid w:val="001F04DD"/>
    <w:rsid w:val="001F5330"/>
    <w:rsid w:val="00200479"/>
    <w:rsid w:val="00201472"/>
    <w:rsid w:val="0020564B"/>
    <w:rsid w:val="002066B6"/>
    <w:rsid w:val="00207FFE"/>
    <w:rsid w:val="00211DEB"/>
    <w:rsid w:val="00220A25"/>
    <w:rsid w:val="002212A1"/>
    <w:rsid w:val="0022138A"/>
    <w:rsid w:val="00222011"/>
    <w:rsid w:val="002244E8"/>
    <w:rsid w:val="00224C70"/>
    <w:rsid w:val="00225C2A"/>
    <w:rsid w:val="00225E61"/>
    <w:rsid w:val="002332D9"/>
    <w:rsid w:val="0023347D"/>
    <w:rsid w:val="00233BC0"/>
    <w:rsid w:val="00240EFA"/>
    <w:rsid w:val="00241736"/>
    <w:rsid w:val="00244CCD"/>
    <w:rsid w:val="00251B65"/>
    <w:rsid w:val="00252131"/>
    <w:rsid w:val="00252730"/>
    <w:rsid w:val="002536D0"/>
    <w:rsid w:val="00256733"/>
    <w:rsid w:val="002577F0"/>
    <w:rsid w:val="00260ACC"/>
    <w:rsid w:val="00272B14"/>
    <w:rsid w:val="00275DAC"/>
    <w:rsid w:val="00282EB4"/>
    <w:rsid w:val="0028598D"/>
    <w:rsid w:val="00286CF0"/>
    <w:rsid w:val="002913D3"/>
    <w:rsid w:val="00291438"/>
    <w:rsid w:val="00297F35"/>
    <w:rsid w:val="002A4C44"/>
    <w:rsid w:val="002A5359"/>
    <w:rsid w:val="002A5B20"/>
    <w:rsid w:val="002A5C41"/>
    <w:rsid w:val="002B1FB4"/>
    <w:rsid w:val="002B4F79"/>
    <w:rsid w:val="002B5700"/>
    <w:rsid w:val="002B5AEE"/>
    <w:rsid w:val="002B61EE"/>
    <w:rsid w:val="002B717C"/>
    <w:rsid w:val="002C07EB"/>
    <w:rsid w:val="002C1226"/>
    <w:rsid w:val="002C38CC"/>
    <w:rsid w:val="002C6308"/>
    <w:rsid w:val="002C74E7"/>
    <w:rsid w:val="002D03C7"/>
    <w:rsid w:val="002D0F0C"/>
    <w:rsid w:val="002D4691"/>
    <w:rsid w:val="002D5C19"/>
    <w:rsid w:val="002E12C1"/>
    <w:rsid w:val="002E20E0"/>
    <w:rsid w:val="002E26D7"/>
    <w:rsid w:val="002E2F7D"/>
    <w:rsid w:val="002E4A87"/>
    <w:rsid w:val="002E668F"/>
    <w:rsid w:val="002F1AB7"/>
    <w:rsid w:val="002F2D61"/>
    <w:rsid w:val="002F32F1"/>
    <w:rsid w:val="002F5758"/>
    <w:rsid w:val="002F60F9"/>
    <w:rsid w:val="002F66C8"/>
    <w:rsid w:val="0030174C"/>
    <w:rsid w:val="003061BD"/>
    <w:rsid w:val="0030768D"/>
    <w:rsid w:val="003156BC"/>
    <w:rsid w:val="0031574C"/>
    <w:rsid w:val="00315896"/>
    <w:rsid w:val="003213F8"/>
    <w:rsid w:val="00322647"/>
    <w:rsid w:val="00325242"/>
    <w:rsid w:val="00325C45"/>
    <w:rsid w:val="00330330"/>
    <w:rsid w:val="00331F18"/>
    <w:rsid w:val="00332A79"/>
    <w:rsid w:val="00332FC7"/>
    <w:rsid w:val="0033433E"/>
    <w:rsid w:val="0033511E"/>
    <w:rsid w:val="00343EA6"/>
    <w:rsid w:val="00346FFB"/>
    <w:rsid w:val="00354E04"/>
    <w:rsid w:val="003553EE"/>
    <w:rsid w:val="00355C64"/>
    <w:rsid w:val="00355E87"/>
    <w:rsid w:val="00356950"/>
    <w:rsid w:val="003604F8"/>
    <w:rsid w:val="00361768"/>
    <w:rsid w:val="003634A3"/>
    <w:rsid w:val="00363627"/>
    <w:rsid w:val="00363650"/>
    <w:rsid w:val="003659A1"/>
    <w:rsid w:val="00370C22"/>
    <w:rsid w:val="003727B1"/>
    <w:rsid w:val="00373C61"/>
    <w:rsid w:val="00374E2A"/>
    <w:rsid w:val="00377026"/>
    <w:rsid w:val="0037780A"/>
    <w:rsid w:val="003845C7"/>
    <w:rsid w:val="003856CC"/>
    <w:rsid w:val="00390105"/>
    <w:rsid w:val="00393111"/>
    <w:rsid w:val="003A168F"/>
    <w:rsid w:val="003A1E96"/>
    <w:rsid w:val="003A6E3E"/>
    <w:rsid w:val="003B5274"/>
    <w:rsid w:val="003B666B"/>
    <w:rsid w:val="003B785D"/>
    <w:rsid w:val="003C20CD"/>
    <w:rsid w:val="003C6015"/>
    <w:rsid w:val="003D172F"/>
    <w:rsid w:val="003D2F92"/>
    <w:rsid w:val="003E1A72"/>
    <w:rsid w:val="003E57D0"/>
    <w:rsid w:val="003F2855"/>
    <w:rsid w:val="003F2B1D"/>
    <w:rsid w:val="00400906"/>
    <w:rsid w:val="004009DF"/>
    <w:rsid w:val="004023FB"/>
    <w:rsid w:val="00403A6E"/>
    <w:rsid w:val="0040472C"/>
    <w:rsid w:val="00405AFE"/>
    <w:rsid w:val="0041069D"/>
    <w:rsid w:val="004115C8"/>
    <w:rsid w:val="004134E7"/>
    <w:rsid w:val="0041372D"/>
    <w:rsid w:val="00416B4E"/>
    <w:rsid w:val="00417F55"/>
    <w:rsid w:val="004222F4"/>
    <w:rsid w:val="00422899"/>
    <w:rsid w:val="00423320"/>
    <w:rsid w:val="00424729"/>
    <w:rsid w:val="00430160"/>
    <w:rsid w:val="00430FA0"/>
    <w:rsid w:val="00432452"/>
    <w:rsid w:val="00434902"/>
    <w:rsid w:val="00435DE7"/>
    <w:rsid w:val="00443248"/>
    <w:rsid w:val="0044565F"/>
    <w:rsid w:val="00445724"/>
    <w:rsid w:val="00450137"/>
    <w:rsid w:val="00450A71"/>
    <w:rsid w:val="00453825"/>
    <w:rsid w:val="004571CD"/>
    <w:rsid w:val="00457540"/>
    <w:rsid w:val="00461786"/>
    <w:rsid w:val="00464AA4"/>
    <w:rsid w:val="00464E45"/>
    <w:rsid w:val="00467A22"/>
    <w:rsid w:val="00472323"/>
    <w:rsid w:val="00472C3A"/>
    <w:rsid w:val="00475BAC"/>
    <w:rsid w:val="00476367"/>
    <w:rsid w:val="004808E6"/>
    <w:rsid w:val="00481521"/>
    <w:rsid w:val="00483241"/>
    <w:rsid w:val="00483507"/>
    <w:rsid w:val="004843B8"/>
    <w:rsid w:val="00485A99"/>
    <w:rsid w:val="0048729F"/>
    <w:rsid w:val="00492CBB"/>
    <w:rsid w:val="00492E34"/>
    <w:rsid w:val="004942D2"/>
    <w:rsid w:val="004966CA"/>
    <w:rsid w:val="004A4A86"/>
    <w:rsid w:val="004B05D7"/>
    <w:rsid w:val="004B0F89"/>
    <w:rsid w:val="004B169C"/>
    <w:rsid w:val="004B1EFC"/>
    <w:rsid w:val="004B7458"/>
    <w:rsid w:val="004C13C9"/>
    <w:rsid w:val="004C5F9A"/>
    <w:rsid w:val="004D3AD4"/>
    <w:rsid w:val="004D512A"/>
    <w:rsid w:val="004E167B"/>
    <w:rsid w:val="004E34CB"/>
    <w:rsid w:val="004E5A93"/>
    <w:rsid w:val="004F16B3"/>
    <w:rsid w:val="004F30AD"/>
    <w:rsid w:val="004F3AE0"/>
    <w:rsid w:val="004F4E5A"/>
    <w:rsid w:val="004F7B0B"/>
    <w:rsid w:val="00501281"/>
    <w:rsid w:val="0050129B"/>
    <w:rsid w:val="005027FA"/>
    <w:rsid w:val="00502D51"/>
    <w:rsid w:val="005054A7"/>
    <w:rsid w:val="0050737F"/>
    <w:rsid w:val="0051064C"/>
    <w:rsid w:val="00512A75"/>
    <w:rsid w:val="00513C99"/>
    <w:rsid w:val="00515A3A"/>
    <w:rsid w:val="00516163"/>
    <w:rsid w:val="00516308"/>
    <w:rsid w:val="005213B0"/>
    <w:rsid w:val="00533F41"/>
    <w:rsid w:val="0053460C"/>
    <w:rsid w:val="005358B3"/>
    <w:rsid w:val="00537745"/>
    <w:rsid w:val="00542A62"/>
    <w:rsid w:val="005431F8"/>
    <w:rsid w:val="00543FF8"/>
    <w:rsid w:val="0054590C"/>
    <w:rsid w:val="00551E21"/>
    <w:rsid w:val="00554092"/>
    <w:rsid w:val="00554220"/>
    <w:rsid w:val="00555269"/>
    <w:rsid w:val="00556D94"/>
    <w:rsid w:val="00560E9F"/>
    <w:rsid w:val="005674BB"/>
    <w:rsid w:val="00571432"/>
    <w:rsid w:val="00571A6C"/>
    <w:rsid w:val="00572C2E"/>
    <w:rsid w:val="0057396E"/>
    <w:rsid w:val="00575A2D"/>
    <w:rsid w:val="005767D4"/>
    <w:rsid w:val="005768F1"/>
    <w:rsid w:val="00576CAC"/>
    <w:rsid w:val="00577C68"/>
    <w:rsid w:val="0058027A"/>
    <w:rsid w:val="00580A89"/>
    <w:rsid w:val="0058129F"/>
    <w:rsid w:val="00582B4B"/>
    <w:rsid w:val="005832CA"/>
    <w:rsid w:val="00586EAF"/>
    <w:rsid w:val="00587726"/>
    <w:rsid w:val="005877CC"/>
    <w:rsid w:val="00587CB6"/>
    <w:rsid w:val="0059031D"/>
    <w:rsid w:val="005929AD"/>
    <w:rsid w:val="00593B1E"/>
    <w:rsid w:val="005942E4"/>
    <w:rsid w:val="00596136"/>
    <w:rsid w:val="00596DFC"/>
    <w:rsid w:val="005A1594"/>
    <w:rsid w:val="005A1EFD"/>
    <w:rsid w:val="005A2482"/>
    <w:rsid w:val="005A5BA1"/>
    <w:rsid w:val="005A5D31"/>
    <w:rsid w:val="005B0077"/>
    <w:rsid w:val="005B0E5A"/>
    <w:rsid w:val="005B0FB7"/>
    <w:rsid w:val="005B52F2"/>
    <w:rsid w:val="005B5CF0"/>
    <w:rsid w:val="005C0065"/>
    <w:rsid w:val="005C09CA"/>
    <w:rsid w:val="005C1502"/>
    <w:rsid w:val="005C1F06"/>
    <w:rsid w:val="005C28EA"/>
    <w:rsid w:val="005C3711"/>
    <w:rsid w:val="005C47E1"/>
    <w:rsid w:val="005C6F84"/>
    <w:rsid w:val="005D10FA"/>
    <w:rsid w:val="005D332A"/>
    <w:rsid w:val="005D4F5E"/>
    <w:rsid w:val="005D5748"/>
    <w:rsid w:val="005D5780"/>
    <w:rsid w:val="005D5C6F"/>
    <w:rsid w:val="005D703D"/>
    <w:rsid w:val="005D72FE"/>
    <w:rsid w:val="005E6EC9"/>
    <w:rsid w:val="005F09DE"/>
    <w:rsid w:val="005F1624"/>
    <w:rsid w:val="005F2CA8"/>
    <w:rsid w:val="005F386A"/>
    <w:rsid w:val="005F71FA"/>
    <w:rsid w:val="005F7673"/>
    <w:rsid w:val="005F7EC9"/>
    <w:rsid w:val="006008AC"/>
    <w:rsid w:val="0061378C"/>
    <w:rsid w:val="00614EC4"/>
    <w:rsid w:val="00616B03"/>
    <w:rsid w:val="00622B0B"/>
    <w:rsid w:val="00622B43"/>
    <w:rsid w:val="00623395"/>
    <w:rsid w:val="00623DE6"/>
    <w:rsid w:val="00623FE5"/>
    <w:rsid w:val="00635AB7"/>
    <w:rsid w:val="00636236"/>
    <w:rsid w:val="006420C0"/>
    <w:rsid w:val="0064326D"/>
    <w:rsid w:val="00646855"/>
    <w:rsid w:val="00646A48"/>
    <w:rsid w:val="00651D75"/>
    <w:rsid w:val="00653D10"/>
    <w:rsid w:val="0065515D"/>
    <w:rsid w:val="006560A1"/>
    <w:rsid w:val="006638DB"/>
    <w:rsid w:val="00665CFB"/>
    <w:rsid w:val="006679CB"/>
    <w:rsid w:val="00670AFA"/>
    <w:rsid w:val="0067361D"/>
    <w:rsid w:val="00675FE2"/>
    <w:rsid w:val="006763F9"/>
    <w:rsid w:val="0067647D"/>
    <w:rsid w:val="00677A6E"/>
    <w:rsid w:val="00681DD0"/>
    <w:rsid w:val="00682E08"/>
    <w:rsid w:val="00683888"/>
    <w:rsid w:val="00686468"/>
    <w:rsid w:val="00693657"/>
    <w:rsid w:val="00694D31"/>
    <w:rsid w:val="006A14E0"/>
    <w:rsid w:val="006A15E5"/>
    <w:rsid w:val="006A2406"/>
    <w:rsid w:val="006A2629"/>
    <w:rsid w:val="006A57AE"/>
    <w:rsid w:val="006B0814"/>
    <w:rsid w:val="006B4510"/>
    <w:rsid w:val="006B690C"/>
    <w:rsid w:val="006B7CC5"/>
    <w:rsid w:val="006C0EBB"/>
    <w:rsid w:val="006C1B8A"/>
    <w:rsid w:val="006C2010"/>
    <w:rsid w:val="006C3706"/>
    <w:rsid w:val="006C4A68"/>
    <w:rsid w:val="006C6897"/>
    <w:rsid w:val="006C7B36"/>
    <w:rsid w:val="006D2F52"/>
    <w:rsid w:val="006D403A"/>
    <w:rsid w:val="006E6F5C"/>
    <w:rsid w:val="0070066E"/>
    <w:rsid w:val="0070146B"/>
    <w:rsid w:val="00701A32"/>
    <w:rsid w:val="007038A4"/>
    <w:rsid w:val="00707EF2"/>
    <w:rsid w:val="00711DCB"/>
    <w:rsid w:val="007131FB"/>
    <w:rsid w:val="00715AA7"/>
    <w:rsid w:val="007178EF"/>
    <w:rsid w:val="00721443"/>
    <w:rsid w:val="00722B9E"/>
    <w:rsid w:val="00723938"/>
    <w:rsid w:val="00724166"/>
    <w:rsid w:val="0072428E"/>
    <w:rsid w:val="00725583"/>
    <w:rsid w:val="007305CD"/>
    <w:rsid w:val="00734240"/>
    <w:rsid w:val="0073613A"/>
    <w:rsid w:val="00737A01"/>
    <w:rsid w:val="0074238D"/>
    <w:rsid w:val="00744374"/>
    <w:rsid w:val="00751DBA"/>
    <w:rsid w:val="007622A8"/>
    <w:rsid w:val="00763F82"/>
    <w:rsid w:val="00765A5A"/>
    <w:rsid w:val="00767656"/>
    <w:rsid w:val="00767E39"/>
    <w:rsid w:val="00771EA4"/>
    <w:rsid w:val="007739C3"/>
    <w:rsid w:val="00775292"/>
    <w:rsid w:val="00775980"/>
    <w:rsid w:val="00776A6C"/>
    <w:rsid w:val="00777446"/>
    <w:rsid w:val="00785B7B"/>
    <w:rsid w:val="00785F24"/>
    <w:rsid w:val="00787739"/>
    <w:rsid w:val="007946E6"/>
    <w:rsid w:val="00796FD8"/>
    <w:rsid w:val="007B13CB"/>
    <w:rsid w:val="007B40C1"/>
    <w:rsid w:val="007B71EA"/>
    <w:rsid w:val="007C0044"/>
    <w:rsid w:val="007C0493"/>
    <w:rsid w:val="007C0EEC"/>
    <w:rsid w:val="007C1EEF"/>
    <w:rsid w:val="007C5271"/>
    <w:rsid w:val="007D41C7"/>
    <w:rsid w:val="007D58E9"/>
    <w:rsid w:val="007D5B0B"/>
    <w:rsid w:val="007D7513"/>
    <w:rsid w:val="007E0A99"/>
    <w:rsid w:val="007E12E8"/>
    <w:rsid w:val="007E157B"/>
    <w:rsid w:val="007E1C2B"/>
    <w:rsid w:val="007E2055"/>
    <w:rsid w:val="007E268F"/>
    <w:rsid w:val="007E2774"/>
    <w:rsid w:val="007E4ACB"/>
    <w:rsid w:val="007E612F"/>
    <w:rsid w:val="007F3CE3"/>
    <w:rsid w:val="007F6DC8"/>
    <w:rsid w:val="00800537"/>
    <w:rsid w:val="00801801"/>
    <w:rsid w:val="0080257B"/>
    <w:rsid w:val="008073A9"/>
    <w:rsid w:val="00815FF0"/>
    <w:rsid w:val="008164FE"/>
    <w:rsid w:val="0082118B"/>
    <w:rsid w:val="00824C73"/>
    <w:rsid w:val="00826DCC"/>
    <w:rsid w:val="00827067"/>
    <w:rsid w:val="008334C2"/>
    <w:rsid w:val="00836F7D"/>
    <w:rsid w:val="008400C3"/>
    <w:rsid w:val="00844209"/>
    <w:rsid w:val="00852522"/>
    <w:rsid w:val="00854993"/>
    <w:rsid w:val="00856537"/>
    <w:rsid w:val="0086087C"/>
    <w:rsid w:val="00862142"/>
    <w:rsid w:val="008631D5"/>
    <w:rsid w:val="008637F2"/>
    <w:rsid w:val="00866839"/>
    <w:rsid w:val="00867E11"/>
    <w:rsid w:val="00870982"/>
    <w:rsid w:val="00870E43"/>
    <w:rsid w:val="008800B5"/>
    <w:rsid w:val="0088044C"/>
    <w:rsid w:val="008830D9"/>
    <w:rsid w:val="00886C54"/>
    <w:rsid w:val="008920B4"/>
    <w:rsid w:val="008A030D"/>
    <w:rsid w:val="008A15F2"/>
    <w:rsid w:val="008A1AAC"/>
    <w:rsid w:val="008A2D8B"/>
    <w:rsid w:val="008A4A4A"/>
    <w:rsid w:val="008A5893"/>
    <w:rsid w:val="008B1D4B"/>
    <w:rsid w:val="008B490F"/>
    <w:rsid w:val="008B76E9"/>
    <w:rsid w:val="008C383F"/>
    <w:rsid w:val="008C7C78"/>
    <w:rsid w:val="008D2D11"/>
    <w:rsid w:val="008D3A41"/>
    <w:rsid w:val="008D5687"/>
    <w:rsid w:val="008D57ED"/>
    <w:rsid w:val="008D5BC6"/>
    <w:rsid w:val="008E1129"/>
    <w:rsid w:val="008E2600"/>
    <w:rsid w:val="008E4BEB"/>
    <w:rsid w:val="008E5E31"/>
    <w:rsid w:val="008E735E"/>
    <w:rsid w:val="008F0445"/>
    <w:rsid w:val="008F0E48"/>
    <w:rsid w:val="008F2DF6"/>
    <w:rsid w:val="008F3411"/>
    <w:rsid w:val="008F3BEB"/>
    <w:rsid w:val="008F52DE"/>
    <w:rsid w:val="008F5B5E"/>
    <w:rsid w:val="009010C9"/>
    <w:rsid w:val="00902215"/>
    <w:rsid w:val="00902632"/>
    <w:rsid w:val="00903B33"/>
    <w:rsid w:val="00904C4B"/>
    <w:rsid w:val="009069B8"/>
    <w:rsid w:val="009125BD"/>
    <w:rsid w:val="00914364"/>
    <w:rsid w:val="00914735"/>
    <w:rsid w:val="00921868"/>
    <w:rsid w:val="00923249"/>
    <w:rsid w:val="00926CEB"/>
    <w:rsid w:val="00930034"/>
    <w:rsid w:val="00932678"/>
    <w:rsid w:val="00933EC4"/>
    <w:rsid w:val="009341C0"/>
    <w:rsid w:val="0093681C"/>
    <w:rsid w:val="009417D3"/>
    <w:rsid w:val="009424A2"/>
    <w:rsid w:val="00942704"/>
    <w:rsid w:val="00944B3D"/>
    <w:rsid w:val="00946AE2"/>
    <w:rsid w:val="009473CB"/>
    <w:rsid w:val="00953EC5"/>
    <w:rsid w:val="0095621A"/>
    <w:rsid w:val="00960FE1"/>
    <w:rsid w:val="00965371"/>
    <w:rsid w:val="00965428"/>
    <w:rsid w:val="0096630D"/>
    <w:rsid w:val="00966A58"/>
    <w:rsid w:val="00966E23"/>
    <w:rsid w:val="009742E0"/>
    <w:rsid w:val="009764F6"/>
    <w:rsid w:val="00983AC8"/>
    <w:rsid w:val="00983F17"/>
    <w:rsid w:val="009857EF"/>
    <w:rsid w:val="00991C10"/>
    <w:rsid w:val="00995E4E"/>
    <w:rsid w:val="009A10C7"/>
    <w:rsid w:val="009A1CEA"/>
    <w:rsid w:val="009A48FA"/>
    <w:rsid w:val="009A52D8"/>
    <w:rsid w:val="009B30B2"/>
    <w:rsid w:val="009B3B77"/>
    <w:rsid w:val="009B412D"/>
    <w:rsid w:val="009B5C7C"/>
    <w:rsid w:val="009B66CB"/>
    <w:rsid w:val="009C3E24"/>
    <w:rsid w:val="009C5E0D"/>
    <w:rsid w:val="009C69B6"/>
    <w:rsid w:val="009C77FF"/>
    <w:rsid w:val="009D1A78"/>
    <w:rsid w:val="009D2388"/>
    <w:rsid w:val="009D3FFA"/>
    <w:rsid w:val="009D443D"/>
    <w:rsid w:val="009D59B3"/>
    <w:rsid w:val="009D5CEC"/>
    <w:rsid w:val="009D651A"/>
    <w:rsid w:val="009D77F5"/>
    <w:rsid w:val="009E0387"/>
    <w:rsid w:val="009E4B04"/>
    <w:rsid w:val="009E6E05"/>
    <w:rsid w:val="009E7170"/>
    <w:rsid w:val="009F0846"/>
    <w:rsid w:val="009F660E"/>
    <w:rsid w:val="00A04ADD"/>
    <w:rsid w:val="00A04FDC"/>
    <w:rsid w:val="00A05923"/>
    <w:rsid w:val="00A059AE"/>
    <w:rsid w:val="00A063C0"/>
    <w:rsid w:val="00A06D92"/>
    <w:rsid w:val="00A15D95"/>
    <w:rsid w:val="00A22060"/>
    <w:rsid w:val="00A2213A"/>
    <w:rsid w:val="00A22BAB"/>
    <w:rsid w:val="00A23653"/>
    <w:rsid w:val="00A24A7D"/>
    <w:rsid w:val="00A327DF"/>
    <w:rsid w:val="00A32C90"/>
    <w:rsid w:val="00A34555"/>
    <w:rsid w:val="00A36C94"/>
    <w:rsid w:val="00A400D2"/>
    <w:rsid w:val="00A41962"/>
    <w:rsid w:val="00A41C72"/>
    <w:rsid w:val="00A432CE"/>
    <w:rsid w:val="00A455C6"/>
    <w:rsid w:val="00A47F59"/>
    <w:rsid w:val="00A52DBE"/>
    <w:rsid w:val="00A54F61"/>
    <w:rsid w:val="00A55AF6"/>
    <w:rsid w:val="00A560C6"/>
    <w:rsid w:val="00A56579"/>
    <w:rsid w:val="00A57E86"/>
    <w:rsid w:val="00A6001F"/>
    <w:rsid w:val="00A60BEA"/>
    <w:rsid w:val="00A64088"/>
    <w:rsid w:val="00A64874"/>
    <w:rsid w:val="00A675A3"/>
    <w:rsid w:val="00A67A54"/>
    <w:rsid w:val="00A715C0"/>
    <w:rsid w:val="00A72D3B"/>
    <w:rsid w:val="00A72DC9"/>
    <w:rsid w:val="00A73FCB"/>
    <w:rsid w:val="00A75FE6"/>
    <w:rsid w:val="00A8046B"/>
    <w:rsid w:val="00A81AEC"/>
    <w:rsid w:val="00A8351B"/>
    <w:rsid w:val="00A83CC1"/>
    <w:rsid w:val="00A85941"/>
    <w:rsid w:val="00A878D2"/>
    <w:rsid w:val="00A906CB"/>
    <w:rsid w:val="00A91193"/>
    <w:rsid w:val="00A92508"/>
    <w:rsid w:val="00A95023"/>
    <w:rsid w:val="00A9519A"/>
    <w:rsid w:val="00A9767F"/>
    <w:rsid w:val="00AA1C9C"/>
    <w:rsid w:val="00AA6B6B"/>
    <w:rsid w:val="00AB033B"/>
    <w:rsid w:val="00AB1D1D"/>
    <w:rsid w:val="00AB2F7E"/>
    <w:rsid w:val="00AB372D"/>
    <w:rsid w:val="00AB617A"/>
    <w:rsid w:val="00AB7F73"/>
    <w:rsid w:val="00AC1E7C"/>
    <w:rsid w:val="00AC1EDB"/>
    <w:rsid w:val="00AC5DBD"/>
    <w:rsid w:val="00AD11AF"/>
    <w:rsid w:val="00AD62A9"/>
    <w:rsid w:val="00AD7EDF"/>
    <w:rsid w:val="00AE36B4"/>
    <w:rsid w:val="00AE3C4C"/>
    <w:rsid w:val="00AE49E0"/>
    <w:rsid w:val="00AE5C0C"/>
    <w:rsid w:val="00AE6F5E"/>
    <w:rsid w:val="00AE74A2"/>
    <w:rsid w:val="00AF0AA9"/>
    <w:rsid w:val="00AF0FFB"/>
    <w:rsid w:val="00AF10DD"/>
    <w:rsid w:val="00B04518"/>
    <w:rsid w:val="00B05290"/>
    <w:rsid w:val="00B05F1A"/>
    <w:rsid w:val="00B1368B"/>
    <w:rsid w:val="00B20747"/>
    <w:rsid w:val="00B22316"/>
    <w:rsid w:val="00B2422E"/>
    <w:rsid w:val="00B2591C"/>
    <w:rsid w:val="00B26520"/>
    <w:rsid w:val="00B26982"/>
    <w:rsid w:val="00B26BBF"/>
    <w:rsid w:val="00B301EC"/>
    <w:rsid w:val="00B31D8A"/>
    <w:rsid w:val="00B34CA8"/>
    <w:rsid w:val="00B3530F"/>
    <w:rsid w:val="00B35CA2"/>
    <w:rsid w:val="00B37612"/>
    <w:rsid w:val="00B404A4"/>
    <w:rsid w:val="00B425F9"/>
    <w:rsid w:val="00B42E04"/>
    <w:rsid w:val="00B42F69"/>
    <w:rsid w:val="00B44B91"/>
    <w:rsid w:val="00B50667"/>
    <w:rsid w:val="00B51F4B"/>
    <w:rsid w:val="00B5648C"/>
    <w:rsid w:val="00B60E4F"/>
    <w:rsid w:val="00B702D6"/>
    <w:rsid w:val="00B73B74"/>
    <w:rsid w:val="00B7617F"/>
    <w:rsid w:val="00B7632B"/>
    <w:rsid w:val="00B766FE"/>
    <w:rsid w:val="00B823D4"/>
    <w:rsid w:val="00B833DE"/>
    <w:rsid w:val="00B843D9"/>
    <w:rsid w:val="00B85235"/>
    <w:rsid w:val="00B85A84"/>
    <w:rsid w:val="00B86DB2"/>
    <w:rsid w:val="00B87D22"/>
    <w:rsid w:val="00B90F3D"/>
    <w:rsid w:val="00B94D96"/>
    <w:rsid w:val="00B97528"/>
    <w:rsid w:val="00B97541"/>
    <w:rsid w:val="00BA0487"/>
    <w:rsid w:val="00BA5803"/>
    <w:rsid w:val="00BB0E9C"/>
    <w:rsid w:val="00BB2097"/>
    <w:rsid w:val="00BB3522"/>
    <w:rsid w:val="00BB7B2B"/>
    <w:rsid w:val="00BC03BE"/>
    <w:rsid w:val="00BC2A3D"/>
    <w:rsid w:val="00BD07F6"/>
    <w:rsid w:val="00BD148D"/>
    <w:rsid w:val="00BD26DA"/>
    <w:rsid w:val="00BD2D34"/>
    <w:rsid w:val="00BE0E97"/>
    <w:rsid w:val="00BE6627"/>
    <w:rsid w:val="00BE6C03"/>
    <w:rsid w:val="00BF164F"/>
    <w:rsid w:val="00BF1668"/>
    <w:rsid w:val="00BF3C77"/>
    <w:rsid w:val="00BF4FB5"/>
    <w:rsid w:val="00BF773D"/>
    <w:rsid w:val="00C03F1F"/>
    <w:rsid w:val="00C07E5C"/>
    <w:rsid w:val="00C12C45"/>
    <w:rsid w:val="00C14C84"/>
    <w:rsid w:val="00C16FC0"/>
    <w:rsid w:val="00C17DC4"/>
    <w:rsid w:val="00C200ED"/>
    <w:rsid w:val="00C255CA"/>
    <w:rsid w:val="00C26A01"/>
    <w:rsid w:val="00C342DE"/>
    <w:rsid w:val="00C35FAA"/>
    <w:rsid w:val="00C47DEB"/>
    <w:rsid w:val="00C529F4"/>
    <w:rsid w:val="00C57072"/>
    <w:rsid w:val="00C57BEF"/>
    <w:rsid w:val="00C648C2"/>
    <w:rsid w:val="00C65217"/>
    <w:rsid w:val="00C7607E"/>
    <w:rsid w:val="00C8045B"/>
    <w:rsid w:val="00C82B09"/>
    <w:rsid w:val="00C84BDB"/>
    <w:rsid w:val="00C90653"/>
    <w:rsid w:val="00C9125E"/>
    <w:rsid w:val="00C914F8"/>
    <w:rsid w:val="00C92618"/>
    <w:rsid w:val="00C931A9"/>
    <w:rsid w:val="00C95DB9"/>
    <w:rsid w:val="00C97711"/>
    <w:rsid w:val="00CA1399"/>
    <w:rsid w:val="00CA40C6"/>
    <w:rsid w:val="00CB0632"/>
    <w:rsid w:val="00CB6260"/>
    <w:rsid w:val="00CB72B4"/>
    <w:rsid w:val="00CC1549"/>
    <w:rsid w:val="00CC2576"/>
    <w:rsid w:val="00CC337C"/>
    <w:rsid w:val="00CC3802"/>
    <w:rsid w:val="00CC4C50"/>
    <w:rsid w:val="00CC5D06"/>
    <w:rsid w:val="00CC6B46"/>
    <w:rsid w:val="00CC7AD2"/>
    <w:rsid w:val="00CD14D7"/>
    <w:rsid w:val="00CD37AE"/>
    <w:rsid w:val="00CD3D3F"/>
    <w:rsid w:val="00CD5520"/>
    <w:rsid w:val="00CD7FF0"/>
    <w:rsid w:val="00CF3AEE"/>
    <w:rsid w:val="00CF4BB5"/>
    <w:rsid w:val="00CF6B89"/>
    <w:rsid w:val="00D00D34"/>
    <w:rsid w:val="00D02251"/>
    <w:rsid w:val="00D0244B"/>
    <w:rsid w:val="00D03286"/>
    <w:rsid w:val="00D03A53"/>
    <w:rsid w:val="00D07AE1"/>
    <w:rsid w:val="00D1129E"/>
    <w:rsid w:val="00D11BA7"/>
    <w:rsid w:val="00D2041A"/>
    <w:rsid w:val="00D22569"/>
    <w:rsid w:val="00D23B43"/>
    <w:rsid w:val="00D23C48"/>
    <w:rsid w:val="00D24D2D"/>
    <w:rsid w:val="00D2505D"/>
    <w:rsid w:val="00D27052"/>
    <w:rsid w:val="00D3112D"/>
    <w:rsid w:val="00D32C21"/>
    <w:rsid w:val="00D33997"/>
    <w:rsid w:val="00D34874"/>
    <w:rsid w:val="00D41536"/>
    <w:rsid w:val="00D4790B"/>
    <w:rsid w:val="00D502D0"/>
    <w:rsid w:val="00D50BF9"/>
    <w:rsid w:val="00D523B1"/>
    <w:rsid w:val="00D5305D"/>
    <w:rsid w:val="00D5455D"/>
    <w:rsid w:val="00D54944"/>
    <w:rsid w:val="00D56FF9"/>
    <w:rsid w:val="00D57A73"/>
    <w:rsid w:val="00D6087B"/>
    <w:rsid w:val="00D625CF"/>
    <w:rsid w:val="00D62B19"/>
    <w:rsid w:val="00D65D62"/>
    <w:rsid w:val="00D6793F"/>
    <w:rsid w:val="00D70168"/>
    <w:rsid w:val="00D702F1"/>
    <w:rsid w:val="00D70357"/>
    <w:rsid w:val="00D71A7F"/>
    <w:rsid w:val="00D75E43"/>
    <w:rsid w:val="00D7734F"/>
    <w:rsid w:val="00D8063C"/>
    <w:rsid w:val="00D818AE"/>
    <w:rsid w:val="00D82265"/>
    <w:rsid w:val="00D841CC"/>
    <w:rsid w:val="00D85526"/>
    <w:rsid w:val="00D85E90"/>
    <w:rsid w:val="00D8748A"/>
    <w:rsid w:val="00D91D4A"/>
    <w:rsid w:val="00D92C0A"/>
    <w:rsid w:val="00D92E08"/>
    <w:rsid w:val="00D933A1"/>
    <w:rsid w:val="00D944DD"/>
    <w:rsid w:val="00D94A94"/>
    <w:rsid w:val="00DA3B26"/>
    <w:rsid w:val="00DA559C"/>
    <w:rsid w:val="00DA6EE8"/>
    <w:rsid w:val="00DA6FD8"/>
    <w:rsid w:val="00DA7043"/>
    <w:rsid w:val="00DA7171"/>
    <w:rsid w:val="00DB217B"/>
    <w:rsid w:val="00DB472E"/>
    <w:rsid w:val="00DB4EFB"/>
    <w:rsid w:val="00DB5EA8"/>
    <w:rsid w:val="00DB6EB6"/>
    <w:rsid w:val="00DB7E42"/>
    <w:rsid w:val="00DC138A"/>
    <w:rsid w:val="00DC3205"/>
    <w:rsid w:val="00DC33C3"/>
    <w:rsid w:val="00DC7C2D"/>
    <w:rsid w:val="00DD3BC5"/>
    <w:rsid w:val="00DD3F57"/>
    <w:rsid w:val="00DE0630"/>
    <w:rsid w:val="00DE1730"/>
    <w:rsid w:val="00DE68E5"/>
    <w:rsid w:val="00DF0993"/>
    <w:rsid w:val="00DF4083"/>
    <w:rsid w:val="00DF7A61"/>
    <w:rsid w:val="00DF7CB1"/>
    <w:rsid w:val="00E00F45"/>
    <w:rsid w:val="00E0279E"/>
    <w:rsid w:val="00E05D16"/>
    <w:rsid w:val="00E12160"/>
    <w:rsid w:val="00E156AB"/>
    <w:rsid w:val="00E164AD"/>
    <w:rsid w:val="00E17A85"/>
    <w:rsid w:val="00E21748"/>
    <w:rsid w:val="00E243FF"/>
    <w:rsid w:val="00E271D0"/>
    <w:rsid w:val="00E30C70"/>
    <w:rsid w:val="00E30D0A"/>
    <w:rsid w:val="00E31ABD"/>
    <w:rsid w:val="00E31CC6"/>
    <w:rsid w:val="00E32232"/>
    <w:rsid w:val="00E342FB"/>
    <w:rsid w:val="00E34F3A"/>
    <w:rsid w:val="00E37799"/>
    <w:rsid w:val="00E421E4"/>
    <w:rsid w:val="00E42620"/>
    <w:rsid w:val="00E42A31"/>
    <w:rsid w:val="00E43CC8"/>
    <w:rsid w:val="00E4411A"/>
    <w:rsid w:val="00E45DFA"/>
    <w:rsid w:val="00E53457"/>
    <w:rsid w:val="00E556BC"/>
    <w:rsid w:val="00E60104"/>
    <w:rsid w:val="00E620A5"/>
    <w:rsid w:val="00E637CA"/>
    <w:rsid w:val="00E64495"/>
    <w:rsid w:val="00E65807"/>
    <w:rsid w:val="00E6745C"/>
    <w:rsid w:val="00E766DF"/>
    <w:rsid w:val="00E80156"/>
    <w:rsid w:val="00E81551"/>
    <w:rsid w:val="00E85644"/>
    <w:rsid w:val="00E87662"/>
    <w:rsid w:val="00E91F49"/>
    <w:rsid w:val="00E96387"/>
    <w:rsid w:val="00EA0217"/>
    <w:rsid w:val="00EA24F7"/>
    <w:rsid w:val="00EA556E"/>
    <w:rsid w:val="00EA6220"/>
    <w:rsid w:val="00EA6BDE"/>
    <w:rsid w:val="00EA70CA"/>
    <w:rsid w:val="00EB0EDC"/>
    <w:rsid w:val="00EB14AE"/>
    <w:rsid w:val="00EB207A"/>
    <w:rsid w:val="00EB4497"/>
    <w:rsid w:val="00EB7E78"/>
    <w:rsid w:val="00EC078A"/>
    <w:rsid w:val="00EC300A"/>
    <w:rsid w:val="00EC3477"/>
    <w:rsid w:val="00EC5D51"/>
    <w:rsid w:val="00EC6F92"/>
    <w:rsid w:val="00EC793B"/>
    <w:rsid w:val="00EC7F74"/>
    <w:rsid w:val="00ED2911"/>
    <w:rsid w:val="00ED76CA"/>
    <w:rsid w:val="00EE00D6"/>
    <w:rsid w:val="00EE32D0"/>
    <w:rsid w:val="00EE34DF"/>
    <w:rsid w:val="00EE35EA"/>
    <w:rsid w:val="00EE5397"/>
    <w:rsid w:val="00EE5C88"/>
    <w:rsid w:val="00EE62F6"/>
    <w:rsid w:val="00EE7071"/>
    <w:rsid w:val="00EF38D3"/>
    <w:rsid w:val="00EF3C4E"/>
    <w:rsid w:val="00EF4E57"/>
    <w:rsid w:val="00EF72F9"/>
    <w:rsid w:val="00F03289"/>
    <w:rsid w:val="00F05AF6"/>
    <w:rsid w:val="00F10800"/>
    <w:rsid w:val="00F2003D"/>
    <w:rsid w:val="00F20D07"/>
    <w:rsid w:val="00F221AB"/>
    <w:rsid w:val="00F267C7"/>
    <w:rsid w:val="00F277AA"/>
    <w:rsid w:val="00F375B2"/>
    <w:rsid w:val="00F42C2B"/>
    <w:rsid w:val="00F42FC4"/>
    <w:rsid w:val="00F43B1A"/>
    <w:rsid w:val="00F44F13"/>
    <w:rsid w:val="00F4593F"/>
    <w:rsid w:val="00F47363"/>
    <w:rsid w:val="00F514DA"/>
    <w:rsid w:val="00F5195B"/>
    <w:rsid w:val="00F55306"/>
    <w:rsid w:val="00F563B5"/>
    <w:rsid w:val="00F57798"/>
    <w:rsid w:val="00F61908"/>
    <w:rsid w:val="00F6201D"/>
    <w:rsid w:val="00F62B94"/>
    <w:rsid w:val="00F63D59"/>
    <w:rsid w:val="00F64A61"/>
    <w:rsid w:val="00F70662"/>
    <w:rsid w:val="00F752D8"/>
    <w:rsid w:val="00F83BED"/>
    <w:rsid w:val="00F84DC1"/>
    <w:rsid w:val="00F8658C"/>
    <w:rsid w:val="00F87C0F"/>
    <w:rsid w:val="00F90B4A"/>
    <w:rsid w:val="00F91A79"/>
    <w:rsid w:val="00F93588"/>
    <w:rsid w:val="00F94038"/>
    <w:rsid w:val="00F94F4C"/>
    <w:rsid w:val="00F952ED"/>
    <w:rsid w:val="00F96BA7"/>
    <w:rsid w:val="00F9724C"/>
    <w:rsid w:val="00FA315A"/>
    <w:rsid w:val="00FB2005"/>
    <w:rsid w:val="00FB209D"/>
    <w:rsid w:val="00FB5822"/>
    <w:rsid w:val="00FB58C2"/>
    <w:rsid w:val="00FB7351"/>
    <w:rsid w:val="00FC0DE0"/>
    <w:rsid w:val="00FC6203"/>
    <w:rsid w:val="00FD2ED3"/>
    <w:rsid w:val="00FD4AB8"/>
    <w:rsid w:val="00FD5A35"/>
    <w:rsid w:val="00FE0777"/>
    <w:rsid w:val="00FE4A98"/>
    <w:rsid w:val="00FE531D"/>
    <w:rsid w:val="00FE66B6"/>
    <w:rsid w:val="00FF0B3A"/>
    <w:rsid w:val="00FF1BFF"/>
    <w:rsid w:val="00FF29B0"/>
    <w:rsid w:val="00FF47DA"/>
    <w:rsid w:val="00FF5EB9"/>
    <w:rsid w:val="00FF639D"/>
    <w:rsid w:val="00FF6E4F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4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6B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644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6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D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D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D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EF2"/>
  </w:style>
  <w:style w:type="paragraph" w:styleId="Footer">
    <w:name w:val="footer"/>
    <w:basedOn w:val="Normal"/>
    <w:link w:val="FooterChar"/>
    <w:uiPriority w:val="99"/>
    <w:unhideWhenUsed/>
    <w:rsid w:val="0070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F2"/>
  </w:style>
  <w:style w:type="character" w:customStyle="1" w:styleId="apple-converted-space">
    <w:name w:val="apple-converted-space"/>
    <w:basedOn w:val="DefaultParagraphFont"/>
    <w:rsid w:val="007C0493"/>
  </w:style>
  <w:style w:type="character" w:customStyle="1" w:styleId="5yl5">
    <w:name w:val="_5yl5"/>
    <w:basedOn w:val="DefaultParagraphFont"/>
    <w:rsid w:val="00C0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2018-07-31T23:28:00Z</dcterms:created>
  <dcterms:modified xsi:type="dcterms:W3CDTF">2018-07-31T23:28:00Z</dcterms:modified>
</cp:coreProperties>
</file>